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1FB" w:rsidRDefault="00B021CE" w:rsidP="00AC71FB">
      <w:r>
        <w:t>ZEPPELIN</w:t>
      </w:r>
    </w:p>
    <w:p w:rsidR="004932C6" w:rsidRDefault="004932C6" w:rsidP="004932C6">
      <w:r>
        <w:t xml:space="preserve">Baumit: höhere Effizienz im Kalksteinbruch </w:t>
      </w:r>
    </w:p>
    <w:p w:rsidR="004932C6" w:rsidRDefault="004932C6" w:rsidP="00AC71FB">
      <w:r>
        <w:t>Dürnbach durch zwei n</w:t>
      </w:r>
      <w:r w:rsidR="00026CA9">
        <w:t xml:space="preserve">eue Cat Großgeräte </w:t>
      </w:r>
    </w:p>
    <w:p w:rsidR="006D1244" w:rsidRDefault="006D1244" w:rsidP="00AC71FB"/>
    <w:p w:rsidR="001C6910" w:rsidRDefault="006D1244" w:rsidP="00AC71FB">
      <w:r>
        <w:t>Das Baumit Werk in Wopfing ist als Standort in der Branche weltweit einzigartig, da vier Produktionswerke – Kalk, Zement, Trockenmörtel und Nassprodukte – auf engstem Raum enorme Synergieeffekte ermöglichen. Versorgt wird das Werk durch den nahegelegenen Steinbruch Dürnbach in Waldegg</w:t>
      </w:r>
      <w:r w:rsidR="00A571B9">
        <w:t>.</w:t>
      </w:r>
      <w:r w:rsidR="001C6910">
        <w:t xml:space="preserve"> Seit wenigen Monaten </w:t>
      </w:r>
      <w:r w:rsidR="00237755">
        <w:t xml:space="preserve">sorgen </w:t>
      </w:r>
      <w:r w:rsidR="003B3FE8">
        <w:t xml:space="preserve">hier </w:t>
      </w:r>
      <w:r w:rsidR="00237755">
        <w:t>ein neuer Cat 395 und eine ebenfalls neue Cat 775G</w:t>
      </w:r>
      <w:r w:rsidR="00D82BBE">
        <w:t xml:space="preserve"> durch schnellere Ladespiele</w:t>
      </w:r>
      <w:r w:rsidR="00237755">
        <w:t xml:space="preserve"> für mehr Effizienz im Materialtransport.</w:t>
      </w:r>
    </w:p>
    <w:p w:rsidR="00AC71FB" w:rsidRDefault="00AC71FB" w:rsidP="00AC71FB"/>
    <w:p w:rsidR="00546804" w:rsidRDefault="003C5192" w:rsidP="00AC71FB">
      <w:r>
        <w:t xml:space="preserve">Vom kleinen Kalkofen, der erstmals 1810 an der Landstraße nach Gutenstein erwähnt </w:t>
      </w:r>
      <w:r w:rsidR="00E25DE0">
        <w:t>wurde</w:t>
      </w:r>
      <w:r>
        <w:t>, zum Global Player für Werktrockenmörtel und pastöse Produkte – Baumit ist auf Wachstumskurs in mi</w:t>
      </w:r>
      <w:r w:rsidR="000E574A">
        <w:t>ttlerweile 25 Ländern weltweit.</w:t>
      </w:r>
      <w:r w:rsidR="00546804">
        <w:t xml:space="preserve"> </w:t>
      </w:r>
      <w:r w:rsidR="00D82BBE">
        <w:t xml:space="preserve">Dabei achtet das Familienunternehmen Baumit </w:t>
      </w:r>
      <w:r w:rsidR="007377A8">
        <w:t>schon seit vielen Jahren</w:t>
      </w:r>
      <w:r w:rsidR="00B960B4">
        <w:t xml:space="preserve"> auf einen u</w:t>
      </w:r>
      <w:r w:rsidR="00AC71FB">
        <w:t>mwelt- und ressourcenschonend</w:t>
      </w:r>
      <w:r w:rsidR="00B960B4">
        <w:t>en Umgang mit den</w:t>
      </w:r>
      <w:r w:rsidR="00AC71FB">
        <w:t xml:space="preserve"> Rohstoffen und </w:t>
      </w:r>
      <w:r w:rsidR="00B960B4">
        <w:t xml:space="preserve">der </w:t>
      </w:r>
      <w:r w:rsidR="00AC71FB">
        <w:t xml:space="preserve">Energie. </w:t>
      </w:r>
    </w:p>
    <w:p w:rsidR="00AC71FB" w:rsidRDefault="00AC71FB" w:rsidP="00AC71FB">
      <w:r>
        <w:t xml:space="preserve">So kann der im Steinbruch </w:t>
      </w:r>
      <w:r w:rsidR="001613C4">
        <w:t xml:space="preserve">Dürnbach </w:t>
      </w:r>
      <w:r>
        <w:t xml:space="preserve">gewonnene Kalkstein zu </w:t>
      </w:r>
      <w:r w:rsidR="007377A8">
        <w:t>100%</w:t>
      </w:r>
      <w:r>
        <w:t xml:space="preserve"> im Werk genutzt werden, wodurch Ressourcen und Energie gespart werden. Anfallende Sekundärprodukte aus dem Kalkwerk, den Fertigputzanlagen und dem Nassputzwerk werden im Zementwerk als Rohstoff eingesetzt, anstatt deponiert oder teuer entsorgt zu werden. Auch die in Wopfing eingesetzte Energie wird höchst effizient verwendet. So wird die Abwärme aus dem Zementwerk in anderen Teilen des Werkes für die Produktion oder als Raumheizung genutzt. Wopfing verfügt über die effizientesten und modernsten Anlagen zur Herstellung von Kalk, Zement und Putzen. Diese Anlagen wurden im Wesentlichen in Wopfing entwickelt und sind heute weltweit führend.</w:t>
      </w:r>
    </w:p>
    <w:p w:rsidR="009B5647" w:rsidRDefault="00750D8C" w:rsidP="009B5647">
      <w:r>
        <w:t xml:space="preserve">Aber auch bei den Produkten wird der Nachhaltigkeits-Gedanke gelebt. </w:t>
      </w:r>
      <w:r w:rsidR="009B5647">
        <w:t xml:space="preserve">Ein Beispiel </w:t>
      </w:r>
      <w:r w:rsidR="00363206">
        <w:t>dafür ist der</w:t>
      </w:r>
      <w:r w:rsidR="009B5647">
        <w:t xml:space="preserve"> „GO2morrow Recycling Beton B20“. </w:t>
      </w:r>
      <w:r w:rsidR="00363206">
        <w:t>Dabei</w:t>
      </w:r>
      <w:r w:rsidR="009B5647">
        <w:t xml:space="preserve"> handelt </w:t>
      </w:r>
      <w:r w:rsidR="00363206">
        <w:t xml:space="preserve">es </w:t>
      </w:r>
      <w:r w:rsidR="009B5647">
        <w:t>sich um Baustoffe, deren mineralische Basis aus recycelten Rohstoffen besteht. So wird Baustoff wieder zu Baustoff und das in gewohnter Baumit Qualität. Die bisher verwendete Kalksteinkörnung wird hier zu 100% durch gewaschene, sortenrein recycelte Betonbruchkörnung ersetzt und qualitätsgesichert zur Verfügung gestellt.</w:t>
      </w:r>
    </w:p>
    <w:p w:rsidR="007A04DA" w:rsidRDefault="001613C4" w:rsidP="007A04DA">
      <w:r>
        <w:t xml:space="preserve">Ing. Stefan </w:t>
      </w:r>
      <w:proofErr w:type="spellStart"/>
      <w:r>
        <w:t>Zöhling</w:t>
      </w:r>
      <w:proofErr w:type="spellEnd"/>
      <w:r>
        <w:t>, Leitung Rohstoffgewinnung der Baumit GmbH, über den Abbaubetrieb im Steinbruch Dürnbach: „</w:t>
      </w:r>
      <w:r w:rsidR="005074C0">
        <w:t xml:space="preserve">Mit unserem </w:t>
      </w:r>
      <w:r w:rsidR="00C000C2">
        <w:t>13 Mann Team</w:t>
      </w:r>
      <w:r w:rsidR="005074C0">
        <w:t xml:space="preserve"> bauen wir hier</w:t>
      </w:r>
      <w:r w:rsidR="00450E1D">
        <w:t xml:space="preserve"> jährlich </w:t>
      </w:r>
      <w:r w:rsidR="00141D53">
        <w:t>rund</w:t>
      </w:r>
      <w:r w:rsidR="00450E1D">
        <w:t xml:space="preserve"> 1,4 Mio. t Kalkstein </w:t>
      </w:r>
      <w:r w:rsidR="00141D53">
        <w:t xml:space="preserve">über Tag </w:t>
      </w:r>
      <w:r w:rsidR="00450E1D">
        <w:t xml:space="preserve">ab. </w:t>
      </w:r>
      <w:r w:rsidR="00141D53">
        <w:t xml:space="preserve">Gesprengt wird </w:t>
      </w:r>
      <w:r w:rsidR="00450E1D">
        <w:t xml:space="preserve">ein- bis zweimal </w:t>
      </w:r>
      <w:r w:rsidR="005074C0">
        <w:t>in der Woche, wobei wir die Sprengarbeiten</w:t>
      </w:r>
      <w:r w:rsidR="007A760F">
        <w:t xml:space="preserve"> </w:t>
      </w:r>
      <w:r w:rsidR="00C000C2">
        <w:t>mit einem eigenen Bohrgerät und eigenen Sprengbefugten</w:t>
      </w:r>
      <w:r w:rsidR="00102498">
        <w:t xml:space="preserve"> selbst durchführen</w:t>
      </w:r>
      <w:r w:rsidR="007A760F">
        <w:t>. D</w:t>
      </w:r>
      <w:r w:rsidR="00141D53">
        <w:t xml:space="preserve">ie Kalksteinvorräte reichen noch für </w:t>
      </w:r>
      <w:r w:rsidR="00102498">
        <w:t>mehrere Jahrzehnte</w:t>
      </w:r>
      <w:r w:rsidR="00F25DD3">
        <w:t>. A</w:t>
      </w:r>
      <w:r w:rsidR="00102498">
        <w:t xml:space="preserve">ktuell </w:t>
      </w:r>
      <w:r w:rsidR="00F25DD3">
        <w:t>befinden wir uns in einer Umstellungsphase, denn wir reduzieren</w:t>
      </w:r>
      <w:r w:rsidR="007A760F">
        <w:t xml:space="preserve"> die Etagenhöhen</w:t>
      </w:r>
      <w:r w:rsidR="00141D53">
        <w:t>.</w:t>
      </w:r>
      <w:r w:rsidR="005B0C7C">
        <w:t xml:space="preserve"> </w:t>
      </w:r>
      <w:r w:rsidR="007A04DA">
        <w:t xml:space="preserve">Obwohl durch </w:t>
      </w:r>
      <w:r w:rsidR="00F25DD3">
        <w:t>die Nähe zum Werk in Wopfing</w:t>
      </w:r>
      <w:r w:rsidR="007A04DA">
        <w:t xml:space="preserve"> bereits kurze Transportwege garantiert sind, </w:t>
      </w:r>
      <w:r w:rsidR="004A175F">
        <w:t>wurden diese nochmals optimiert.</w:t>
      </w:r>
      <w:r w:rsidR="007A04DA">
        <w:t xml:space="preserve"> </w:t>
      </w:r>
      <w:r w:rsidR="004A175F">
        <w:t>Zwei Sturzschächte und ein Förderstollen sorgen dafür, dass der</w:t>
      </w:r>
      <w:r w:rsidR="007A04DA">
        <w:t xml:space="preserve"> Transport vom Steinbruch ins Werk möglichst umwelt- und ressourcenschonend durch</w:t>
      </w:r>
      <w:r w:rsidR="004A175F">
        <w:t>geführt werden kann</w:t>
      </w:r>
      <w:r w:rsidR="007A04DA">
        <w:t xml:space="preserve">. Im Stollen wird der Kalkstein auf einem über einen Kilometer langen Förderband unter Tage ins Tal gefördert. So werden nur die letzten drei Kilometer vom Steinbruch ins Werk mittels Lkw zurückgelegt. Mit der Errichtung des Förderbands wurde auch die </w:t>
      </w:r>
      <w:r w:rsidR="006275D9">
        <w:t>zweite Brechstufe</w:t>
      </w:r>
      <w:r w:rsidR="007A04DA">
        <w:t xml:space="preserve"> in den Stollen verlegt, </w:t>
      </w:r>
      <w:r w:rsidR="006275D9">
        <w:t xml:space="preserve">wodurch </w:t>
      </w:r>
      <w:r w:rsidR="0050759D">
        <w:t>wir</w:t>
      </w:r>
      <w:r w:rsidR="007A04DA">
        <w:t xml:space="preserve"> eine massive Staub- und Lärmreduktion</w:t>
      </w:r>
      <w:r w:rsidR="006275D9" w:rsidRPr="006275D9">
        <w:t xml:space="preserve"> </w:t>
      </w:r>
      <w:r w:rsidR="006275D9">
        <w:t>erreich</w:t>
      </w:r>
      <w:r w:rsidR="0050759D">
        <w:t>en</w:t>
      </w:r>
      <w:r w:rsidR="007A04DA">
        <w:t>.</w:t>
      </w:r>
      <w:r w:rsidR="003E65E6">
        <w:t>“</w:t>
      </w:r>
    </w:p>
    <w:p w:rsidR="007A04DA" w:rsidRDefault="007C0244" w:rsidP="007A04DA">
      <w:r>
        <w:t>I</w:t>
      </w:r>
      <w:r w:rsidR="007A04DA">
        <w:t>m Steinbruch</w:t>
      </w:r>
      <w:r w:rsidR="00315FD7">
        <w:t xml:space="preserve"> </w:t>
      </w:r>
      <w:r w:rsidR="007A04DA">
        <w:t xml:space="preserve">wird </w:t>
      </w:r>
      <w:r w:rsidR="003E65E6">
        <w:t xml:space="preserve">aber </w:t>
      </w:r>
      <w:r>
        <w:t xml:space="preserve">nicht nur </w:t>
      </w:r>
      <w:r w:rsidR="007A04DA">
        <w:t>auf möglichst kurze Transportwege geachtet</w:t>
      </w:r>
      <w:r>
        <w:t>, sondern auch darauf, dass der Materialtransport nur bergab erfolgt</w:t>
      </w:r>
      <w:r w:rsidR="007A04DA">
        <w:t>. Eine</w:t>
      </w:r>
      <w:r w:rsidR="00315FD7">
        <w:t xml:space="preserve"> </w:t>
      </w:r>
      <w:r w:rsidR="00E85E95">
        <w:t xml:space="preserve">wichtige </w:t>
      </w:r>
      <w:r w:rsidR="00315FD7">
        <w:t>Maßnahme ist dabei die</w:t>
      </w:r>
      <w:r w:rsidR="007A04DA">
        <w:t xml:space="preserve"> </w:t>
      </w:r>
      <w:r w:rsidR="003E65E6">
        <w:t>Tieferlegung</w:t>
      </w:r>
      <w:r w:rsidR="007A04DA">
        <w:t xml:space="preserve"> der Primärbrecher</w:t>
      </w:r>
      <w:r w:rsidR="003E65E6">
        <w:t xml:space="preserve"> um rund 50 m in den letzten beiden Jahren. Dadurch wird der</w:t>
      </w:r>
      <w:r w:rsidR="007A04DA">
        <w:t xml:space="preserve"> Dieselverbrauch der Muldenkipper bis 2040 um rund 1,6 Mio. </w:t>
      </w:r>
      <w:r w:rsidR="00315FD7">
        <w:t>l</w:t>
      </w:r>
      <w:r w:rsidR="00315FD7" w:rsidRPr="00315FD7">
        <w:t xml:space="preserve"> </w:t>
      </w:r>
      <w:r w:rsidR="00315FD7">
        <w:t>reduziert</w:t>
      </w:r>
      <w:r w:rsidR="007A04DA">
        <w:t>. Das entspricht einer CO</w:t>
      </w:r>
      <w:r w:rsidR="007A04DA" w:rsidRPr="00315FD7">
        <w:rPr>
          <w:vertAlign w:val="subscript"/>
        </w:rPr>
        <w:t>2</w:t>
      </w:r>
      <w:r w:rsidR="007A04DA">
        <w:t xml:space="preserve"> Einsparung von ca. 4.650 </w:t>
      </w:r>
      <w:r w:rsidR="00315FD7">
        <w:t>t</w:t>
      </w:r>
      <w:r w:rsidR="007A04DA">
        <w:t>. Eine Maßnahme, für die Baumit als „klimaaktiv mobil“ Projektpartner vom Bundesministerium für Klimaschutz ausgezeichnet wurde.</w:t>
      </w:r>
    </w:p>
    <w:p w:rsidR="000F6F08" w:rsidRDefault="005C2D05" w:rsidP="002D4FE1">
      <w:r>
        <w:lastRenderedPageBreak/>
        <w:t>Seit wenigen Monaten ist das</w:t>
      </w:r>
      <w:r w:rsidR="00342302">
        <w:t xml:space="preserve"> Hauptladegerät </w:t>
      </w:r>
      <w:r>
        <w:t>im Abbaubetrieb der neue Cat 395</w:t>
      </w:r>
      <w:r w:rsidR="00155412">
        <w:t xml:space="preserve"> der nächsten Generation, der in Steinbruchausführung</w:t>
      </w:r>
      <w:r w:rsidR="00D66BC1">
        <w:t xml:space="preserve"> mit verstärkte</w:t>
      </w:r>
      <w:r w:rsidR="00BE0DCE">
        <w:t>m</w:t>
      </w:r>
      <w:r w:rsidR="00D66BC1">
        <w:t xml:space="preserve"> </w:t>
      </w:r>
      <w:r w:rsidR="00155412">
        <w:t xml:space="preserve">Ausleger </w:t>
      </w:r>
      <w:r w:rsidR="00BE0DCE">
        <w:t>für den Einsatz optimal gerüstet ist.</w:t>
      </w:r>
      <w:r w:rsidR="001722E0">
        <w:t xml:space="preserve"> Für den Antrieb </w:t>
      </w:r>
      <w:r w:rsidR="000D03B5">
        <w:t xml:space="preserve">des 100 t Baggers </w:t>
      </w:r>
      <w:r w:rsidR="001722E0">
        <w:t xml:space="preserve">sorgt ein moderner Cat Motor der Abgasstufe EU Stufe V. </w:t>
      </w:r>
      <w:r w:rsidR="006C5C0C">
        <w:t>Der Cat 395</w:t>
      </w:r>
      <w:r w:rsidR="00043F87">
        <w:t xml:space="preserve"> </w:t>
      </w:r>
      <w:r w:rsidR="006C5C0C">
        <w:t xml:space="preserve">ersetzt einen Hydraulikbagger, der </w:t>
      </w:r>
      <w:r w:rsidR="0037514A">
        <w:t xml:space="preserve">aufgrund des Alters und der </w:t>
      </w:r>
      <w:r w:rsidR="002E2004">
        <w:t>Betriebsstunden</w:t>
      </w:r>
      <w:r w:rsidR="0037514A">
        <w:t xml:space="preserve"> ausgeschieden wurde</w:t>
      </w:r>
      <w:r w:rsidR="002E2004">
        <w:t>.</w:t>
      </w:r>
      <w:r w:rsidR="00333AC9">
        <w:t xml:space="preserve"> </w:t>
      </w:r>
    </w:p>
    <w:p w:rsidR="00DE1841" w:rsidRDefault="00333AC9" w:rsidP="00DE1841">
      <w:r>
        <w:t>Mit dem Gerätewechsel wurde</w:t>
      </w:r>
      <w:r w:rsidR="00C12CA8">
        <w:t xml:space="preserve"> die</w:t>
      </w:r>
      <w:r>
        <w:t xml:space="preserve"> Löffel-Größe von 5 auf </w:t>
      </w:r>
      <w:r w:rsidR="00C12CA8">
        <w:t>6,5 m</w:t>
      </w:r>
      <w:r w:rsidR="00C12CA8" w:rsidRPr="00C12CA8">
        <w:rPr>
          <w:vertAlign w:val="superscript"/>
        </w:rPr>
        <w:t>3</w:t>
      </w:r>
      <w:r w:rsidR="00C12CA8">
        <w:t xml:space="preserve"> erhöht, wobei der Cat 395 mit einem Cat Löffel ausgerüstet ist.</w:t>
      </w:r>
      <w:r w:rsidR="002D4FE1" w:rsidRPr="002D4FE1">
        <w:t xml:space="preserve"> </w:t>
      </w:r>
      <w:r w:rsidR="00DE1841">
        <w:t>Als Gerät der neuen Generation verfügt auch der Cat 395 serienmäßig über eine 2D-Maschinensteuerung, Schwenk- und Hubbegrenzung</w:t>
      </w:r>
      <w:r w:rsidR="00A57249">
        <w:t xml:space="preserve"> sowie </w:t>
      </w:r>
      <w:r w:rsidR="00DE1841">
        <w:t xml:space="preserve">ein </w:t>
      </w:r>
      <w:r w:rsidR="003D3C8F">
        <w:t>Wägesystem mit großem 10-Zoll-Touchscreen mit intuitiver Bedienung und hoher Auflösung.</w:t>
      </w:r>
      <w:r w:rsidR="00DE1841">
        <w:t xml:space="preserve"> Dank elektrohydraulischer Vorsteuerung und weit entwickelter Steuerungstechnik </w:t>
      </w:r>
      <w:r w:rsidR="006B5197">
        <w:t xml:space="preserve">ermöglicht er </w:t>
      </w:r>
      <w:r w:rsidR="00DE1841">
        <w:t>Kraftstoffeinsparungen bis zu 25%.</w:t>
      </w:r>
    </w:p>
    <w:p w:rsidR="00C3108A" w:rsidRDefault="006B5197" w:rsidP="00C3108A">
      <w:r>
        <w:t xml:space="preserve">Stammfahrer auf dem Cat 395 ist </w:t>
      </w:r>
      <w:r w:rsidR="00C16236">
        <w:t xml:space="preserve">der erfahrene Maschinist </w:t>
      </w:r>
      <w:r>
        <w:t>Andreas Steiner. Er zeigt sich von seinem neuen Arbeitsplatz begeistert: „</w:t>
      </w:r>
      <w:r w:rsidR="00C3108A">
        <w:t>Mich beeindruckt seine enorme Kraft und die Standfestigkeit. Auch wenn ich seitlich mit vollem Löffel arbe</w:t>
      </w:r>
      <w:r w:rsidR="00564649">
        <w:t xml:space="preserve">ite, steht er felsenfest. Die Kabine </w:t>
      </w:r>
      <w:r w:rsidR="00356A6B">
        <w:t xml:space="preserve">bietet hohen Komfort und ist sehr gut gegen den Lärm und Vibrationen gedämmt. Was mir besonders gut gefällt, ist die Möglichkeit, die Joy Sticks nach meinen persönlichen Wünschen zu konfigurieren. </w:t>
      </w:r>
      <w:r w:rsidR="00C16236">
        <w:t>Das macht das Arbeiten zusätzlich angenehmer, denn wenn es kurz regnet, drücke ich einfach auf den Knopf.“</w:t>
      </w:r>
    </w:p>
    <w:p w:rsidR="002D4FE1" w:rsidRDefault="002D4FE1" w:rsidP="002D4FE1">
      <w:r>
        <w:t>Unterstützt wird der Cat 395 bei</w:t>
      </w:r>
      <w:r w:rsidR="0049357B">
        <w:t xml:space="preserve"> der Mulden-Beladung </w:t>
      </w:r>
      <w:r>
        <w:t xml:space="preserve">von einem Groß-Radlader, der </w:t>
      </w:r>
      <w:r w:rsidR="002C538F">
        <w:t>die</w:t>
      </w:r>
      <w:r>
        <w:t xml:space="preserve"> Qualitätssteuerung</w:t>
      </w:r>
      <w:r w:rsidR="002C538F">
        <w:t xml:space="preserve"> unterstützt</w:t>
      </w:r>
      <w:r>
        <w:t>.</w:t>
      </w:r>
      <w:r w:rsidR="00C16236">
        <w:t xml:space="preserve"> </w:t>
      </w:r>
      <w:r w:rsidR="000A3EBE">
        <w:t xml:space="preserve">Für den Materialtransport sorgen </w:t>
      </w:r>
      <w:r w:rsidR="0086419E">
        <w:t>vier starre Mulden</w:t>
      </w:r>
      <w:r w:rsidR="00142B2E">
        <w:t>kipper</w:t>
      </w:r>
      <w:r w:rsidR="0086419E">
        <w:t>, von denen eine nun gegen die neue Cat 77</w:t>
      </w:r>
      <w:r w:rsidR="00043F87">
        <w:t>5G</w:t>
      </w:r>
      <w:r w:rsidR="0086419E">
        <w:t xml:space="preserve"> </w:t>
      </w:r>
      <w:r w:rsidR="00043F87">
        <w:t xml:space="preserve">mit 65 t Nutzlast </w:t>
      </w:r>
      <w:r w:rsidR="0086419E">
        <w:t xml:space="preserve">ausgetauscht </w:t>
      </w:r>
      <w:r w:rsidR="00142B2E">
        <w:t>wurde</w:t>
      </w:r>
      <w:r w:rsidR="0086419E">
        <w:t>.</w:t>
      </w:r>
      <w:r w:rsidR="005D002F">
        <w:t xml:space="preserve"> </w:t>
      </w:r>
      <w:r>
        <w:t>Diese</w:t>
      </w:r>
      <w:r w:rsidR="00845FCC">
        <w:t xml:space="preserve"> verfügt über modernste Technik und</w:t>
      </w:r>
      <w:r>
        <w:t xml:space="preserve"> </w:t>
      </w:r>
      <w:r w:rsidR="00A00A0C">
        <w:t>bietet im normalen</w:t>
      </w:r>
      <w:r>
        <w:t xml:space="preserve"> Sparmodus </w:t>
      </w:r>
      <w:r w:rsidR="00A00A0C">
        <w:t>die Anpassung der</w:t>
      </w:r>
      <w:r>
        <w:t xml:space="preserve"> Motorleistung an </w:t>
      </w:r>
      <w:r w:rsidR="00A00A0C">
        <w:t xml:space="preserve">die </w:t>
      </w:r>
      <w:r>
        <w:t xml:space="preserve">spezifischen Anforderungen. Mit dieser Funktion lassen sich durch Leistungsminderung Kraftstoffeinsparungen </w:t>
      </w:r>
      <w:r w:rsidR="00A00A0C">
        <w:t>bis zu</w:t>
      </w:r>
      <w:r>
        <w:t xml:space="preserve"> 15% erzielen.</w:t>
      </w:r>
      <w:r w:rsidR="00A00A0C">
        <w:t xml:space="preserve"> </w:t>
      </w:r>
      <w:r>
        <w:t xml:space="preserve">Der adaptive Sparmodus – neu in der G-Serie – erfordert die Eingabe eines Grundwerts für die Produktion. Während des Transportzyklus wägt der Muldenkipper </w:t>
      </w:r>
      <w:r w:rsidR="00845FCC">
        <w:t xml:space="preserve">dann </w:t>
      </w:r>
      <w:r w:rsidR="008C1BA9">
        <w:t xml:space="preserve">vollautomatisch </w:t>
      </w:r>
      <w:r>
        <w:t xml:space="preserve">ständig </w:t>
      </w:r>
      <w:r w:rsidR="008C1BA9">
        <w:t>die</w:t>
      </w:r>
      <w:r>
        <w:t xml:space="preserve"> Leistungsanforderungen gegen alle Möglichkeiten ab, die Leistung zu verrin</w:t>
      </w:r>
      <w:r w:rsidR="008C1BA9">
        <w:t>gern und Kraftstoff zu sparen.</w:t>
      </w:r>
    </w:p>
    <w:p w:rsidR="00D731D8" w:rsidRDefault="008C1BA9" w:rsidP="005D002F">
      <w:r>
        <w:t>Gemeinsam mit den anderen drei Muldenkippern transportiert die neue Cat 775G</w:t>
      </w:r>
      <w:r w:rsidR="00216E20">
        <w:t>, die auf Kundenwunsch mit einer V-Mulde ausgerüstet ist,</w:t>
      </w:r>
      <w:r>
        <w:t xml:space="preserve"> das Material </w:t>
      </w:r>
      <w:r w:rsidR="005A317B">
        <w:t xml:space="preserve">mit einer Kantenlänge von bis zu einem Meter </w:t>
      </w:r>
      <w:r>
        <w:t xml:space="preserve">zum </w:t>
      </w:r>
      <w:r w:rsidR="005D002F">
        <w:t>Primärbrecher</w:t>
      </w:r>
      <w:r>
        <w:t>.</w:t>
      </w:r>
      <w:r w:rsidR="002920B1">
        <w:t xml:space="preserve"> Dort wird es über einen </w:t>
      </w:r>
      <w:proofErr w:type="spellStart"/>
      <w:r w:rsidR="002920B1">
        <w:t>Rollrost</w:t>
      </w:r>
      <w:proofErr w:type="spellEnd"/>
      <w:r w:rsidR="002920B1">
        <w:t xml:space="preserve"> sortiert und durch einen Backenbrecher auf 0-40 und 0-300 vorgebrochen. </w:t>
      </w:r>
      <w:r w:rsidR="00E71A9C">
        <w:t>Im Anschluss erfolgt der oben beschriebene Materialtransport über</w:t>
      </w:r>
      <w:r w:rsidR="00B7728C">
        <w:t xml:space="preserve"> die</w:t>
      </w:r>
      <w:r w:rsidR="00E71A9C">
        <w:t xml:space="preserve"> zwei getrennte</w:t>
      </w:r>
      <w:r w:rsidR="00B7728C">
        <w:t>n</w:t>
      </w:r>
      <w:r w:rsidR="00E71A9C">
        <w:t xml:space="preserve"> Sturzschächte Richtung Werk, wobei die Körnung 0-300</w:t>
      </w:r>
      <w:r w:rsidR="00A0141D">
        <w:t xml:space="preserve"> </w:t>
      </w:r>
      <w:r w:rsidR="00F95018">
        <w:t>am Ende des</w:t>
      </w:r>
      <w:r w:rsidR="00C2275F">
        <w:t xml:space="preserve"> Sturzscha</w:t>
      </w:r>
      <w:r w:rsidR="00A0141D">
        <w:t>cht</w:t>
      </w:r>
      <w:r w:rsidR="00F95018">
        <w:t>s im Berg</w:t>
      </w:r>
      <w:r w:rsidR="00A0141D">
        <w:t xml:space="preserve"> von einem Kegelbrecher weiter aufbereitet wird.</w:t>
      </w:r>
      <w:r w:rsidR="005F5729">
        <w:t xml:space="preserve"> Benötigt werden die Korngruppen 0-120 für das</w:t>
      </w:r>
      <w:r w:rsidR="005D002F">
        <w:t xml:space="preserve"> Kalkwerk, </w:t>
      </w:r>
      <w:r w:rsidR="005F5729">
        <w:t>0-</w:t>
      </w:r>
      <w:r w:rsidR="005D002F">
        <w:t>20 für</w:t>
      </w:r>
      <w:r w:rsidR="005F5729">
        <w:t xml:space="preserve"> das Zementwerk und 40-</w:t>
      </w:r>
      <w:r w:rsidR="005D002F">
        <w:t xml:space="preserve">80 für die Fertigproduktanlagen. </w:t>
      </w:r>
      <w:r w:rsidR="005F5729">
        <w:t>Die Sturzschächte dienen auch al</w:t>
      </w:r>
      <w:r w:rsidR="00F90E01">
        <w:t>s Puffer für die Produktion.</w:t>
      </w:r>
      <w:r w:rsidR="006B5197">
        <w:t xml:space="preserve"> </w:t>
      </w:r>
      <w:r w:rsidR="00D731D8">
        <w:t xml:space="preserve">Das im Steinbruch gewonnene Material kann zu </w:t>
      </w:r>
      <w:r w:rsidR="005D002F">
        <w:t>99</w:t>
      </w:r>
      <w:r w:rsidR="00D731D8">
        <w:t xml:space="preserve">% durch die Produktion im Werk verwertet werden. Das verbliebene 1% wird für die Rekultivierung </w:t>
      </w:r>
      <w:r w:rsidR="00D16251">
        <w:t xml:space="preserve">der fertigen Etagen </w:t>
      </w:r>
      <w:r w:rsidR="0033616C">
        <w:t>verwendet</w:t>
      </w:r>
      <w:r w:rsidR="00D16251">
        <w:t>, auf denen nun Forstpflanzen wachsen.</w:t>
      </w:r>
    </w:p>
    <w:p w:rsidR="005D002F" w:rsidRDefault="005D002F" w:rsidP="005D002F"/>
    <w:p w:rsidR="004D6046" w:rsidRDefault="004D6046" w:rsidP="00977BF7">
      <w:r w:rsidRPr="004D6046">
        <w:t>www.baumit.at</w:t>
      </w:r>
    </w:p>
    <w:p w:rsidR="004D6046" w:rsidRDefault="004D6046" w:rsidP="00977BF7">
      <w:r w:rsidRPr="004D6046">
        <w:t>www.zeppelin.com/at-de/cat</w:t>
      </w:r>
    </w:p>
    <w:p w:rsidR="004D6046" w:rsidRDefault="004D6046" w:rsidP="00977BF7"/>
    <w:p w:rsidR="004D6046" w:rsidRDefault="00EE124B" w:rsidP="00977BF7">
      <w:r>
        <w:t>1</w:t>
      </w:r>
    </w:p>
    <w:p w:rsidR="00104393" w:rsidRDefault="00104393" w:rsidP="00104393">
      <w:r>
        <w:t>Neueste Cat-</w:t>
      </w:r>
      <w:r w:rsidR="00B65841">
        <w:t>Technik im Kalksteinbruch Dürnbach: Mit seinem 6,5 m</w:t>
      </w:r>
      <w:r w:rsidR="00B65841" w:rsidRPr="00B65841">
        <w:rPr>
          <w:vertAlign w:val="superscript"/>
        </w:rPr>
        <w:t>3</w:t>
      </w:r>
      <w:r w:rsidR="00B65841">
        <w:t xml:space="preserve"> Cat Löffel benötigt d</w:t>
      </w:r>
      <w:r w:rsidR="00CA28B1">
        <w:t xml:space="preserve">er neue Cat 395 </w:t>
      </w:r>
      <w:r>
        <w:t xml:space="preserve">im Gegensatz zum Vorgängergerät </w:t>
      </w:r>
      <w:r w:rsidR="00B65841">
        <w:t>weniger</w:t>
      </w:r>
      <w:r w:rsidR="00CA28B1">
        <w:t xml:space="preserve"> Ladespiel</w:t>
      </w:r>
      <w:r w:rsidR="00B65841">
        <w:t>e</w:t>
      </w:r>
      <w:r>
        <w:t xml:space="preserve">, um die 65 t Nutzlast der </w:t>
      </w:r>
      <w:r w:rsidR="00CA28B1">
        <w:t>ebenfalls neuen Cat 775G</w:t>
      </w:r>
      <w:r>
        <w:t xml:space="preserve"> zu erreichen.</w:t>
      </w:r>
    </w:p>
    <w:p w:rsidR="00BD0DBA" w:rsidRDefault="00BD0DBA" w:rsidP="00977BF7"/>
    <w:p w:rsidR="005B047C" w:rsidRDefault="005B047C" w:rsidP="00977BF7">
      <w:r>
        <w:t>2</w:t>
      </w:r>
    </w:p>
    <w:p w:rsidR="005B047C" w:rsidRDefault="005B047C" w:rsidP="005B047C">
      <w:r>
        <w:t xml:space="preserve">Von links: Gerhard </w:t>
      </w:r>
      <w:proofErr w:type="spellStart"/>
      <w:r>
        <w:t>Hagleitner</w:t>
      </w:r>
      <w:proofErr w:type="spellEnd"/>
      <w:r>
        <w:t xml:space="preserve"> (zuständiger Betreuer, Zeppelin Österreich), Johann </w:t>
      </w:r>
      <w:proofErr w:type="spellStart"/>
      <w:r>
        <w:t>Hainfellner</w:t>
      </w:r>
      <w:proofErr w:type="spellEnd"/>
      <w:r w:rsidR="005D4B18">
        <w:t xml:space="preserve"> (Vorarbeiter), </w:t>
      </w:r>
      <w:r>
        <w:t xml:space="preserve">Patrick </w:t>
      </w:r>
      <w:proofErr w:type="spellStart"/>
      <w:r>
        <w:t>Mehrhaut</w:t>
      </w:r>
      <w:proofErr w:type="spellEnd"/>
      <w:r>
        <w:t xml:space="preserve"> </w:t>
      </w:r>
      <w:r w:rsidR="005D4B18">
        <w:t>(</w:t>
      </w:r>
      <w:r>
        <w:t>Muldenfahrer</w:t>
      </w:r>
      <w:r w:rsidR="00463A60">
        <w:t>) und</w:t>
      </w:r>
      <w:r w:rsidR="005D4B18">
        <w:t xml:space="preserve"> Florian </w:t>
      </w:r>
      <w:r>
        <w:t>Zens</w:t>
      </w:r>
      <w:r w:rsidR="005D4B18">
        <w:t xml:space="preserve"> (</w:t>
      </w:r>
      <w:r>
        <w:t>A</w:t>
      </w:r>
      <w:r w:rsidR="005D4B18">
        <w:t>bteilungsleiter Stellvertreter</w:t>
      </w:r>
      <w:r w:rsidR="00463A60">
        <w:t xml:space="preserve">; </w:t>
      </w:r>
      <w:r w:rsidR="005D4B18">
        <w:t>alle Baumit).</w:t>
      </w:r>
      <w:r>
        <w:t xml:space="preserve"> </w:t>
      </w:r>
    </w:p>
    <w:p w:rsidR="00BD0DBA" w:rsidRDefault="00BD0DBA" w:rsidP="00470EAA"/>
    <w:p w:rsidR="00BD0DBA" w:rsidRDefault="00BD0DBA" w:rsidP="00470EAA">
      <w:r>
        <w:t>3A + 3B</w:t>
      </w:r>
    </w:p>
    <w:p w:rsidR="006F47B1" w:rsidRDefault="00BD0DBA" w:rsidP="00470EAA">
      <w:r>
        <w:t>Andreas Steiner</w:t>
      </w:r>
      <w:r w:rsidR="00BE0DCE">
        <w:t xml:space="preserve"> ist </w:t>
      </w:r>
      <w:r>
        <w:t xml:space="preserve">der Stammfahrer des Cat 395. </w:t>
      </w:r>
      <w:r w:rsidR="003D3C8F">
        <w:t xml:space="preserve">Von </w:t>
      </w:r>
      <w:r w:rsidR="006F47B1">
        <w:t>der Kraft und Standfestigkeit zeig</w:t>
      </w:r>
      <w:r w:rsidR="00651A83">
        <w:t>t</w:t>
      </w:r>
      <w:r w:rsidR="006F47B1">
        <w:t xml:space="preserve"> er sich ebenso begeistert, wie von der modernen Technik in der geräumigen Kabine.</w:t>
      </w:r>
    </w:p>
    <w:p w:rsidR="00BE0DCE" w:rsidRDefault="00BE0DCE" w:rsidP="00BE0DCE"/>
    <w:p w:rsidR="006F47B1" w:rsidRDefault="006F47B1" w:rsidP="00BE0DCE">
      <w:r>
        <w:t>4</w:t>
      </w:r>
    </w:p>
    <w:p w:rsidR="00CA28B1" w:rsidRDefault="00356E8C" w:rsidP="00356E8C">
      <w:r>
        <w:t xml:space="preserve">Die neue Cat 775G ist mit einer V-Mulde ausgerüstet. Sie verfügt über modernste Technik und </w:t>
      </w:r>
      <w:r w:rsidR="00CA28B1">
        <w:t>verschiedene Einstellungen für einen kraftstoffsparenden Betrieb.</w:t>
      </w:r>
    </w:p>
    <w:p w:rsidR="006F47B1" w:rsidRDefault="006F47B1" w:rsidP="00BE0DCE"/>
    <w:p w:rsidR="005B047C" w:rsidRDefault="006F47B1" w:rsidP="00977BF7">
      <w:r>
        <w:t>5</w:t>
      </w:r>
    </w:p>
    <w:p w:rsidR="0091288E" w:rsidRDefault="0034070F" w:rsidP="0091288E">
      <w:r>
        <w:t xml:space="preserve">Der Primärbrecher wurde in den letzten beiden Jahren rund 50 m </w:t>
      </w:r>
      <w:r w:rsidR="000C7262">
        <w:t xml:space="preserve">tiefer gelegt. So ist auch weiterhin sichergestellt, dass der Materialtransport nur bergab erfolgt. </w:t>
      </w:r>
      <w:r w:rsidR="006A0BDC">
        <w:t xml:space="preserve">Vor dem </w:t>
      </w:r>
      <w:r w:rsidR="0091288E">
        <w:t xml:space="preserve">Backenbrecher </w:t>
      </w:r>
      <w:r w:rsidR="006A0BDC">
        <w:t xml:space="preserve">wird </w:t>
      </w:r>
      <w:r w:rsidR="0091288E">
        <w:t xml:space="preserve">das Material über einen </w:t>
      </w:r>
      <w:proofErr w:type="spellStart"/>
      <w:r w:rsidR="0091288E">
        <w:t>Rollrost</w:t>
      </w:r>
      <w:proofErr w:type="spellEnd"/>
      <w:r w:rsidR="0091288E">
        <w:t xml:space="preserve"> </w:t>
      </w:r>
      <w:r w:rsidR="006A0BDC">
        <w:t xml:space="preserve">vorsortiert </w:t>
      </w:r>
      <w:r w:rsidR="0091288E">
        <w:t xml:space="preserve">und </w:t>
      </w:r>
      <w:r w:rsidR="00921C22">
        <w:t>in</w:t>
      </w:r>
      <w:r w:rsidR="0091288E">
        <w:t xml:space="preserve"> 0-40 </w:t>
      </w:r>
      <w:r w:rsidR="00921C22">
        <w:t>bzw.</w:t>
      </w:r>
      <w:r w:rsidR="0091288E">
        <w:t xml:space="preserve"> 0-300 </w:t>
      </w:r>
      <w:r w:rsidR="00921C22">
        <w:t xml:space="preserve">in die beiden </w:t>
      </w:r>
      <w:r w:rsidR="0091288E">
        <w:t>Sturzschächte</w:t>
      </w:r>
      <w:r w:rsidR="00921C22">
        <w:t xml:space="preserve"> aufgegeben</w:t>
      </w:r>
      <w:r w:rsidR="0091288E">
        <w:t>.</w:t>
      </w:r>
      <w:bookmarkStart w:id="0" w:name="_GoBack"/>
      <w:bookmarkEnd w:id="0"/>
    </w:p>
    <w:sectPr w:rsidR="0091288E" w:rsidSect="006660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2F"/>
    <w:rsid w:val="00026CA9"/>
    <w:rsid w:val="00043F87"/>
    <w:rsid w:val="000A3EBE"/>
    <w:rsid w:val="000C7262"/>
    <w:rsid w:val="000D03B5"/>
    <w:rsid w:val="000E574A"/>
    <w:rsid w:val="000F6F08"/>
    <w:rsid w:val="00102498"/>
    <w:rsid w:val="00104393"/>
    <w:rsid w:val="0013247F"/>
    <w:rsid w:val="0013424C"/>
    <w:rsid w:val="00141D53"/>
    <w:rsid w:val="00142B2E"/>
    <w:rsid w:val="00155412"/>
    <w:rsid w:val="001613C4"/>
    <w:rsid w:val="001722E0"/>
    <w:rsid w:val="00187380"/>
    <w:rsid w:val="001C6910"/>
    <w:rsid w:val="001D6912"/>
    <w:rsid w:val="001F68EF"/>
    <w:rsid w:val="00216E20"/>
    <w:rsid w:val="00237755"/>
    <w:rsid w:val="00261401"/>
    <w:rsid w:val="002920B1"/>
    <w:rsid w:val="002C538F"/>
    <w:rsid w:val="002D4FE1"/>
    <w:rsid w:val="002E2004"/>
    <w:rsid w:val="00315FD7"/>
    <w:rsid w:val="00333AC9"/>
    <w:rsid w:val="0033616C"/>
    <w:rsid w:val="0034070F"/>
    <w:rsid w:val="00342302"/>
    <w:rsid w:val="00356A6B"/>
    <w:rsid w:val="00356E8C"/>
    <w:rsid w:val="00363206"/>
    <w:rsid w:val="003653AA"/>
    <w:rsid w:val="0037514A"/>
    <w:rsid w:val="003B3FE8"/>
    <w:rsid w:val="003C4775"/>
    <w:rsid w:val="003C5192"/>
    <w:rsid w:val="003D3C8F"/>
    <w:rsid w:val="003E65E6"/>
    <w:rsid w:val="004333B0"/>
    <w:rsid w:val="00450E1D"/>
    <w:rsid w:val="004638F0"/>
    <w:rsid w:val="00463A60"/>
    <w:rsid w:val="00470EAA"/>
    <w:rsid w:val="004932C6"/>
    <w:rsid w:val="0049357B"/>
    <w:rsid w:val="004A175F"/>
    <w:rsid w:val="004D6046"/>
    <w:rsid w:val="004D67F2"/>
    <w:rsid w:val="005074C0"/>
    <w:rsid w:val="0050759D"/>
    <w:rsid w:val="00521E1E"/>
    <w:rsid w:val="00546804"/>
    <w:rsid w:val="00562105"/>
    <w:rsid w:val="00564649"/>
    <w:rsid w:val="00590514"/>
    <w:rsid w:val="005A317B"/>
    <w:rsid w:val="005B047C"/>
    <w:rsid w:val="005B0C7C"/>
    <w:rsid w:val="005C2D05"/>
    <w:rsid w:val="005D002F"/>
    <w:rsid w:val="005D4B18"/>
    <w:rsid w:val="005D75EE"/>
    <w:rsid w:val="005F3EB8"/>
    <w:rsid w:val="005F5729"/>
    <w:rsid w:val="006275D9"/>
    <w:rsid w:val="00651A83"/>
    <w:rsid w:val="0066606F"/>
    <w:rsid w:val="006A0BDC"/>
    <w:rsid w:val="006B5197"/>
    <w:rsid w:val="006C5C0C"/>
    <w:rsid w:val="006D1244"/>
    <w:rsid w:val="006F47B1"/>
    <w:rsid w:val="007336FE"/>
    <w:rsid w:val="007377A8"/>
    <w:rsid w:val="007401D6"/>
    <w:rsid w:val="00750D8C"/>
    <w:rsid w:val="00754865"/>
    <w:rsid w:val="00756EFE"/>
    <w:rsid w:val="007759B1"/>
    <w:rsid w:val="007A04DA"/>
    <w:rsid w:val="007A760F"/>
    <w:rsid w:val="007C0244"/>
    <w:rsid w:val="007E7BD5"/>
    <w:rsid w:val="00821E96"/>
    <w:rsid w:val="00845FCC"/>
    <w:rsid w:val="0086419E"/>
    <w:rsid w:val="00877382"/>
    <w:rsid w:val="008C1BA9"/>
    <w:rsid w:val="0091288E"/>
    <w:rsid w:val="00921C22"/>
    <w:rsid w:val="00932683"/>
    <w:rsid w:val="00941CB3"/>
    <w:rsid w:val="00977BF7"/>
    <w:rsid w:val="009A0C64"/>
    <w:rsid w:val="009B5647"/>
    <w:rsid w:val="009E1807"/>
    <w:rsid w:val="009E4C58"/>
    <w:rsid w:val="00A00A0C"/>
    <w:rsid w:val="00A0141D"/>
    <w:rsid w:val="00A52FEC"/>
    <w:rsid w:val="00A539D1"/>
    <w:rsid w:val="00A571B9"/>
    <w:rsid w:val="00A57249"/>
    <w:rsid w:val="00A9327F"/>
    <w:rsid w:val="00AC71FB"/>
    <w:rsid w:val="00B021CE"/>
    <w:rsid w:val="00B0565F"/>
    <w:rsid w:val="00B65841"/>
    <w:rsid w:val="00B7728C"/>
    <w:rsid w:val="00B960B4"/>
    <w:rsid w:val="00BB5D54"/>
    <w:rsid w:val="00BD0DBA"/>
    <w:rsid w:val="00BD7B0E"/>
    <w:rsid w:val="00BE0DCE"/>
    <w:rsid w:val="00BF26E5"/>
    <w:rsid w:val="00BF3527"/>
    <w:rsid w:val="00C000C2"/>
    <w:rsid w:val="00C0567B"/>
    <w:rsid w:val="00C12CA8"/>
    <w:rsid w:val="00C16236"/>
    <w:rsid w:val="00C2275F"/>
    <w:rsid w:val="00C3108A"/>
    <w:rsid w:val="00C83A7D"/>
    <w:rsid w:val="00C855EE"/>
    <w:rsid w:val="00C86A50"/>
    <w:rsid w:val="00CA28B1"/>
    <w:rsid w:val="00D04EF3"/>
    <w:rsid w:val="00D05FB2"/>
    <w:rsid w:val="00D16251"/>
    <w:rsid w:val="00D56F69"/>
    <w:rsid w:val="00D66BC1"/>
    <w:rsid w:val="00D731D8"/>
    <w:rsid w:val="00D76DCB"/>
    <w:rsid w:val="00D82BBE"/>
    <w:rsid w:val="00DB4C45"/>
    <w:rsid w:val="00DE1841"/>
    <w:rsid w:val="00E16F71"/>
    <w:rsid w:val="00E25DE0"/>
    <w:rsid w:val="00E71A9C"/>
    <w:rsid w:val="00E85E95"/>
    <w:rsid w:val="00EA57F8"/>
    <w:rsid w:val="00EC5998"/>
    <w:rsid w:val="00EE124B"/>
    <w:rsid w:val="00F25DD3"/>
    <w:rsid w:val="00F75A18"/>
    <w:rsid w:val="00F871A4"/>
    <w:rsid w:val="00F90E01"/>
    <w:rsid w:val="00F95018"/>
    <w:rsid w:val="00FA1A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0276"/>
  <w15:chartTrackingRefBased/>
  <w15:docId w15:val="{107F2312-98C1-42EC-B2C9-86514CFF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6046"/>
    <w:rPr>
      <w:color w:val="0563C1" w:themeColor="hyperlink"/>
      <w:u w:val="single"/>
    </w:rPr>
  </w:style>
  <w:style w:type="character" w:styleId="BesuchterLink">
    <w:name w:val="FollowedHyperlink"/>
    <w:basedOn w:val="Absatz-Standardschriftart"/>
    <w:uiPriority w:val="99"/>
    <w:semiHidden/>
    <w:unhideWhenUsed/>
    <w:rsid w:val="004D60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6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1100</Words>
  <Characters>6935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Riell</dc:creator>
  <cp:keywords/>
  <dc:description/>
  <cp:lastModifiedBy>Alexander Riell</cp:lastModifiedBy>
  <cp:revision>14</cp:revision>
  <dcterms:created xsi:type="dcterms:W3CDTF">2022-09-15T13:39:00Z</dcterms:created>
  <dcterms:modified xsi:type="dcterms:W3CDTF">2022-09-16T07:15:00Z</dcterms:modified>
</cp:coreProperties>
</file>