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AA84" w14:textId="77777777" w:rsidR="00286893" w:rsidRDefault="00286893" w:rsidP="00286893">
      <w:pPr>
        <w:pStyle w:val="Headline"/>
      </w:pPr>
      <w:r w:rsidRPr="001D5353">
        <w:t>PRESSEMITTEILUNG</w:t>
      </w:r>
    </w:p>
    <w:p w14:paraId="11AA678B" w14:textId="77777777" w:rsidR="00286893" w:rsidRDefault="00286893" w:rsidP="00286893">
      <w:pPr>
        <w:spacing w:after="0" w:line="400" w:lineRule="exact"/>
        <w:rPr>
          <w:rFonts w:ascii="Arial" w:hAnsi="Arial" w:cs="Arial"/>
          <w:b/>
          <w:sz w:val="36"/>
          <w:szCs w:val="36"/>
        </w:rPr>
      </w:pPr>
    </w:p>
    <w:p w14:paraId="6E80B443" w14:textId="2742258B" w:rsidR="0098434B" w:rsidRPr="0098434B" w:rsidRDefault="0098434B" w:rsidP="0098434B">
      <w:pPr>
        <w:pStyle w:val="berschrift2"/>
        <w:rPr>
          <w:color w:val="auto"/>
        </w:rPr>
      </w:pPr>
      <w:proofErr w:type="spellStart"/>
      <w:r>
        <w:rPr>
          <w:color w:val="auto"/>
        </w:rPr>
        <w:t>Cat</w:t>
      </w:r>
      <w:proofErr w:type="spellEnd"/>
      <w:r>
        <w:rPr>
          <w:color w:val="auto"/>
        </w:rPr>
        <w:t xml:space="preserve"> Mikro</w:t>
      </w:r>
      <w:r w:rsidRPr="0098434B">
        <w:rPr>
          <w:color w:val="auto"/>
        </w:rPr>
        <w:t xml:space="preserve">bagger 300.9D VPS </w:t>
      </w:r>
      <w:r>
        <w:rPr>
          <w:color w:val="auto"/>
        </w:rPr>
        <w:t>mit Diesel- oder Elektroantrieb</w:t>
      </w:r>
      <w:r w:rsidRPr="0098434B">
        <w:rPr>
          <w:color w:val="auto"/>
        </w:rPr>
        <w:t xml:space="preserve"> </w:t>
      </w:r>
    </w:p>
    <w:p w14:paraId="34CD2491" w14:textId="62D52CD0" w:rsidR="008F2833" w:rsidRDefault="0098434B" w:rsidP="0098434B">
      <w:pPr>
        <w:pStyle w:val="StandardWeb"/>
        <w:spacing w:line="276" w:lineRule="auto"/>
        <w:rPr>
          <w:rFonts w:ascii="Arial" w:hAnsi="Arial"/>
          <w:sz w:val="22"/>
          <w:szCs w:val="22"/>
        </w:rPr>
      </w:pPr>
      <w:r>
        <w:rPr>
          <w:rFonts w:ascii="Arial" w:hAnsi="Arial"/>
          <w:sz w:val="22"/>
          <w:szCs w:val="22"/>
        </w:rPr>
        <w:t xml:space="preserve">(Garching 18.11.2016 KF) </w:t>
      </w:r>
      <w:proofErr w:type="spellStart"/>
      <w:r w:rsidRPr="0098434B">
        <w:rPr>
          <w:rFonts w:ascii="Arial" w:hAnsi="Arial"/>
          <w:sz w:val="22"/>
          <w:szCs w:val="22"/>
        </w:rPr>
        <w:t>Caterpillar</w:t>
      </w:r>
      <w:proofErr w:type="spellEnd"/>
      <w:r w:rsidRPr="0098434B">
        <w:rPr>
          <w:rFonts w:ascii="Arial" w:hAnsi="Arial"/>
          <w:sz w:val="22"/>
          <w:szCs w:val="22"/>
        </w:rPr>
        <w:t xml:space="preserve"> hat </w:t>
      </w:r>
      <w:r>
        <w:rPr>
          <w:rFonts w:ascii="Arial" w:hAnsi="Arial"/>
          <w:sz w:val="22"/>
          <w:szCs w:val="22"/>
        </w:rPr>
        <w:t xml:space="preserve">sein </w:t>
      </w:r>
      <w:r w:rsidR="00417F65">
        <w:rPr>
          <w:rFonts w:ascii="Arial" w:hAnsi="Arial"/>
          <w:sz w:val="22"/>
          <w:szCs w:val="22"/>
        </w:rPr>
        <w:t>Produktangebot an Mikro</w:t>
      </w:r>
      <w:r w:rsidRPr="0098434B">
        <w:rPr>
          <w:rFonts w:ascii="Arial" w:hAnsi="Arial"/>
          <w:sz w:val="22"/>
          <w:szCs w:val="22"/>
        </w:rPr>
        <w:t xml:space="preserve">baggern um das Modell 300.9D VPS erweitert. Von der vielseitigen Konstruktion des </w:t>
      </w:r>
      <w:r w:rsidR="00417F65">
        <w:rPr>
          <w:rFonts w:ascii="Arial" w:hAnsi="Arial"/>
          <w:sz w:val="22"/>
          <w:szCs w:val="22"/>
        </w:rPr>
        <w:t xml:space="preserve">nur 900 kg schweren und nur 90 cm breiten </w:t>
      </w:r>
      <w:proofErr w:type="spellStart"/>
      <w:r w:rsidR="00417F65">
        <w:rPr>
          <w:rFonts w:ascii="Arial" w:hAnsi="Arial"/>
          <w:sz w:val="22"/>
          <w:szCs w:val="22"/>
        </w:rPr>
        <w:t>Cat</w:t>
      </w:r>
      <w:proofErr w:type="spellEnd"/>
      <w:r w:rsidR="00417F65">
        <w:rPr>
          <w:rFonts w:ascii="Arial" w:hAnsi="Arial"/>
          <w:sz w:val="22"/>
          <w:szCs w:val="22"/>
        </w:rPr>
        <w:t xml:space="preserve"> </w:t>
      </w:r>
      <w:r w:rsidRPr="0098434B">
        <w:rPr>
          <w:rFonts w:ascii="Arial" w:hAnsi="Arial"/>
          <w:sz w:val="22"/>
          <w:szCs w:val="22"/>
        </w:rPr>
        <w:t xml:space="preserve">300.9D VPS profitieren </w:t>
      </w:r>
      <w:r>
        <w:rPr>
          <w:rFonts w:ascii="Arial" w:hAnsi="Arial"/>
          <w:sz w:val="22"/>
          <w:szCs w:val="22"/>
        </w:rPr>
        <w:t>Bauunternehmer</w:t>
      </w:r>
      <w:r w:rsidRPr="0098434B">
        <w:rPr>
          <w:rFonts w:ascii="Arial" w:hAnsi="Arial"/>
          <w:sz w:val="22"/>
          <w:szCs w:val="22"/>
        </w:rPr>
        <w:t xml:space="preserve">, Fahrer und Mietfirmen gleichermaßen, denn die Maschine kann – zusammen mit ihrem separaten Hydraulikaggregat – sowohl mit Dieselkraftstoff als auch über eine entfernte elektrische Stromquelle betrieben werden – und das ohne jeglichen Leistungsverlust. </w:t>
      </w:r>
      <w:r>
        <w:rPr>
          <w:rFonts w:ascii="Arial" w:hAnsi="Arial"/>
          <w:sz w:val="22"/>
          <w:szCs w:val="22"/>
        </w:rPr>
        <w:t>Im klassischen Dieselbetrieb arbeitet die Maschine wie ein ganz normaler Mikrobagger – wendig</w:t>
      </w:r>
      <w:proofErr w:type="gramStart"/>
      <w:r>
        <w:rPr>
          <w:rFonts w:ascii="Arial" w:hAnsi="Arial"/>
          <w:sz w:val="22"/>
          <w:szCs w:val="22"/>
        </w:rPr>
        <w:t>, hochflexibel</w:t>
      </w:r>
      <w:proofErr w:type="gramEnd"/>
      <w:r>
        <w:rPr>
          <w:rFonts w:ascii="Arial" w:hAnsi="Arial"/>
          <w:sz w:val="22"/>
          <w:szCs w:val="22"/>
        </w:rPr>
        <w:t xml:space="preserve"> und </w:t>
      </w:r>
      <w:r w:rsidR="008F2833">
        <w:rPr>
          <w:rFonts w:ascii="Arial" w:hAnsi="Arial"/>
          <w:sz w:val="22"/>
          <w:szCs w:val="22"/>
        </w:rPr>
        <w:t xml:space="preserve">sehr </w:t>
      </w:r>
      <w:r>
        <w:rPr>
          <w:rFonts w:ascii="Arial" w:hAnsi="Arial"/>
          <w:sz w:val="22"/>
          <w:szCs w:val="22"/>
        </w:rPr>
        <w:t>mobil. Im Elektrobetrieb erfolgt die Versorgung der Baggerhydraulik durch das entfernt stehende Hydraulikaggregat</w:t>
      </w:r>
      <w:proofErr w:type="gramStart"/>
      <w:r>
        <w:rPr>
          <w:rFonts w:ascii="Arial" w:hAnsi="Arial"/>
          <w:sz w:val="22"/>
          <w:szCs w:val="22"/>
        </w:rPr>
        <w:t>, das</w:t>
      </w:r>
      <w:proofErr w:type="gramEnd"/>
      <w:r>
        <w:rPr>
          <w:rFonts w:ascii="Arial" w:hAnsi="Arial"/>
          <w:sz w:val="22"/>
          <w:szCs w:val="22"/>
        </w:rPr>
        <w:t xml:space="preserve"> mit problemlos verfügbarem Kraftstrom aus der entsprechenden Steckdose angetrieben wird. Die aufwendigen und schweren Batterien rein elektrisch angetriebener Baumaschinen benötigt der </w:t>
      </w:r>
      <w:proofErr w:type="spellStart"/>
      <w:r>
        <w:rPr>
          <w:rFonts w:ascii="Arial" w:hAnsi="Arial"/>
          <w:sz w:val="22"/>
          <w:szCs w:val="22"/>
        </w:rPr>
        <w:t>Cat</w:t>
      </w:r>
      <w:proofErr w:type="spellEnd"/>
      <w:r>
        <w:rPr>
          <w:rFonts w:ascii="Arial" w:hAnsi="Arial"/>
          <w:sz w:val="22"/>
          <w:szCs w:val="22"/>
        </w:rPr>
        <w:t xml:space="preserve"> 300.9 VPS somit nicht. </w:t>
      </w:r>
    </w:p>
    <w:p w14:paraId="467BEFE1" w14:textId="284E0895" w:rsidR="00107ED4" w:rsidRPr="0098434B" w:rsidRDefault="0098434B" w:rsidP="0098434B">
      <w:pPr>
        <w:pStyle w:val="StandardWeb"/>
        <w:spacing w:line="276" w:lineRule="auto"/>
        <w:rPr>
          <w:rFonts w:ascii="Arial" w:hAnsi="Arial"/>
          <w:sz w:val="22"/>
          <w:szCs w:val="22"/>
        </w:rPr>
      </w:pPr>
      <w:r>
        <w:rPr>
          <w:rFonts w:ascii="Arial" w:hAnsi="Arial"/>
          <w:sz w:val="22"/>
          <w:szCs w:val="22"/>
        </w:rPr>
        <w:t>Der elektrisch angetriebene Mikrobagger bietet vor allem Vorteile beim Einsatz in geschlossenen Gebäuden</w:t>
      </w:r>
      <w:proofErr w:type="gramStart"/>
      <w:r>
        <w:rPr>
          <w:rFonts w:ascii="Arial" w:hAnsi="Arial"/>
          <w:sz w:val="22"/>
          <w:szCs w:val="22"/>
        </w:rPr>
        <w:t>, wie</w:t>
      </w:r>
      <w:proofErr w:type="gramEnd"/>
      <w:r>
        <w:rPr>
          <w:rFonts w:ascii="Arial" w:hAnsi="Arial"/>
          <w:sz w:val="22"/>
          <w:szCs w:val="22"/>
        </w:rPr>
        <w:t xml:space="preserve"> sie bei Abbruch- oder Sanierungsarbeiten oft vorkommen und wenn die Maschine wenig fahren muss. </w:t>
      </w:r>
      <w:r w:rsidRPr="0098434B">
        <w:rPr>
          <w:rFonts w:ascii="Arial" w:hAnsi="Arial"/>
          <w:sz w:val="22"/>
          <w:szCs w:val="22"/>
        </w:rPr>
        <w:t>Die Trennung zwis</w:t>
      </w:r>
      <w:r>
        <w:rPr>
          <w:rFonts w:ascii="Arial" w:hAnsi="Arial"/>
          <w:sz w:val="22"/>
          <w:szCs w:val="22"/>
        </w:rPr>
        <w:t>chen elektrischem Hydraulikantrieb</w:t>
      </w:r>
      <w:r w:rsidRPr="0098434B">
        <w:rPr>
          <w:rFonts w:ascii="Arial" w:hAnsi="Arial"/>
          <w:sz w:val="22"/>
          <w:szCs w:val="22"/>
        </w:rPr>
        <w:t xml:space="preserve"> und Maschine bringt </w:t>
      </w:r>
      <w:r w:rsidR="008F2833">
        <w:rPr>
          <w:rFonts w:ascii="Arial" w:hAnsi="Arial"/>
          <w:sz w:val="22"/>
          <w:szCs w:val="22"/>
        </w:rPr>
        <w:t xml:space="preserve">auch </w:t>
      </w:r>
      <w:r w:rsidRPr="0098434B">
        <w:rPr>
          <w:rFonts w:ascii="Arial" w:hAnsi="Arial"/>
          <w:sz w:val="22"/>
          <w:szCs w:val="22"/>
        </w:rPr>
        <w:t>Vorteile bei Auslastung und Miet</w:t>
      </w:r>
      <w:r w:rsidR="008F2833">
        <w:rPr>
          <w:rFonts w:ascii="Arial" w:hAnsi="Arial"/>
          <w:sz w:val="22"/>
          <w:szCs w:val="22"/>
        </w:rPr>
        <w:t>einsätzen</w:t>
      </w:r>
      <w:r w:rsidRPr="0098434B">
        <w:rPr>
          <w:rFonts w:ascii="Arial" w:hAnsi="Arial"/>
          <w:sz w:val="22"/>
          <w:szCs w:val="22"/>
        </w:rPr>
        <w:t>. Für konventionelle Einsätze kann der 300.9D VPS alleine gemietet werden. Erfordert der Einsatz hingegen einen niedrigen Geräuschpegel und absolute Emissionsfreiheit, kann der Minibagger zusammen mit dem Hydr</w:t>
      </w:r>
      <w:r w:rsidR="008F2833">
        <w:rPr>
          <w:rFonts w:ascii="Arial" w:hAnsi="Arial"/>
          <w:sz w:val="22"/>
          <w:szCs w:val="22"/>
        </w:rPr>
        <w:t>aulikaggregat gemietet werden. Das Hydraulikaggregat kann man darüberhinaus auch für andere Verbraucher einsetzen.</w:t>
      </w:r>
    </w:p>
    <w:p w14:paraId="005E9EE0" w14:textId="77777777" w:rsidR="0098434B" w:rsidRDefault="00107ED4" w:rsidP="002376AB">
      <w:pPr>
        <w:rPr>
          <w:rFonts w:ascii="Arial" w:hAnsi="Arial" w:cs="Arial"/>
        </w:rPr>
      </w:pPr>
      <w:r>
        <w:rPr>
          <w:rFonts w:ascii="Arial" w:hAnsi="Arial" w:cs="Arial"/>
        </w:rPr>
        <w:t>Bild</w:t>
      </w:r>
      <w:r w:rsidR="0098434B">
        <w:rPr>
          <w:rFonts w:ascii="Arial" w:hAnsi="Arial" w:cs="Arial"/>
        </w:rPr>
        <w:t>texte:</w:t>
      </w:r>
    </w:p>
    <w:p w14:paraId="1BAE7344" w14:textId="2887EF33" w:rsidR="00107ED4" w:rsidRDefault="0098434B" w:rsidP="002376AB">
      <w:pPr>
        <w:rPr>
          <w:rFonts w:ascii="Arial" w:hAnsi="Arial" w:cs="Arial"/>
        </w:rPr>
      </w:pPr>
      <w:r>
        <w:rPr>
          <w:rFonts w:ascii="Arial" w:hAnsi="Arial" w:cs="Arial"/>
        </w:rPr>
        <w:t xml:space="preserve">Bild 1: Läuft mit Diesel oder mit Strom aus der Steckdose: Mikrobagger </w:t>
      </w:r>
      <w:proofErr w:type="spellStart"/>
      <w:r>
        <w:rPr>
          <w:rFonts w:ascii="Arial" w:hAnsi="Arial" w:cs="Arial"/>
        </w:rPr>
        <w:t>Cat</w:t>
      </w:r>
      <w:proofErr w:type="spellEnd"/>
      <w:r>
        <w:rPr>
          <w:rFonts w:ascii="Arial" w:hAnsi="Arial" w:cs="Arial"/>
        </w:rPr>
        <w:t xml:space="preserve"> 300.9 VPS mit beigestelltem Hydraulikaggregat.</w:t>
      </w:r>
    </w:p>
    <w:p w14:paraId="16DE3987" w14:textId="1FE6D9C8" w:rsidR="00F57C23" w:rsidRDefault="00F57C23" w:rsidP="002376AB">
      <w:pPr>
        <w:rPr>
          <w:rFonts w:ascii="Arial" w:hAnsi="Arial" w:cs="Arial"/>
        </w:rPr>
      </w:pPr>
      <w:r>
        <w:rPr>
          <w:rFonts w:ascii="Arial" w:hAnsi="Arial" w:cs="Arial"/>
        </w:rPr>
        <w:t xml:space="preserve">Bild 2: </w:t>
      </w:r>
      <w:r w:rsidR="0098434B">
        <w:rPr>
          <w:rFonts w:ascii="Arial" w:hAnsi="Arial" w:cs="Arial"/>
        </w:rPr>
        <w:t xml:space="preserve">Das separate Hydraulikaggregat mit elektrischem Antrieb des Mikrobaggers </w:t>
      </w:r>
      <w:proofErr w:type="spellStart"/>
      <w:r w:rsidR="0098434B">
        <w:rPr>
          <w:rFonts w:ascii="Arial" w:hAnsi="Arial" w:cs="Arial"/>
        </w:rPr>
        <w:t>Cat</w:t>
      </w:r>
      <w:proofErr w:type="spellEnd"/>
      <w:r w:rsidR="0098434B">
        <w:rPr>
          <w:rFonts w:ascii="Arial" w:hAnsi="Arial" w:cs="Arial"/>
        </w:rPr>
        <w:t xml:space="preserve"> 300.9 VPS </w:t>
      </w:r>
      <w:proofErr w:type="spellStart"/>
      <w:r w:rsidR="0098434B">
        <w:rPr>
          <w:rFonts w:ascii="Arial" w:hAnsi="Arial" w:cs="Arial"/>
        </w:rPr>
        <w:t>läßt</w:t>
      </w:r>
      <w:proofErr w:type="spellEnd"/>
      <w:r w:rsidR="0098434B">
        <w:rPr>
          <w:rFonts w:ascii="Arial" w:hAnsi="Arial" w:cs="Arial"/>
        </w:rPr>
        <w:t xml:space="preserve"> sich auch für andere Hydraulikverbraucher einsetzen.</w:t>
      </w:r>
    </w:p>
    <w:p w14:paraId="0E88BA18" w14:textId="77777777" w:rsidR="00107ED4" w:rsidRDefault="00107ED4" w:rsidP="002376AB">
      <w:pPr>
        <w:rPr>
          <w:rFonts w:ascii="Arial" w:hAnsi="Arial" w:cs="Arial"/>
        </w:rPr>
      </w:pPr>
    </w:p>
    <w:p w14:paraId="2E57DBA6" w14:textId="72BE5EC6" w:rsidR="002376AB" w:rsidRPr="0024002C" w:rsidRDefault="002376AB" w:rsidP="002376AB">
      <w:pPr>
        <w:rPr>
          <w:rFonts w:ascii="Arial" w:hAnsi="Arial" w:cs="Arial"/>
        </w:rPr>
      </w:pPr>
      <w:r w:rsidRPr="0024002C">
        <w:rPr>
          <w:rFonts w:ascii="Arial" w:hAnsi="Arial" w:cs="Arial"/>
        </w:rPr>
        <w:t xml:space="preserve">Fotos: </w:t>
      </w:r>
      <w:r w:rsidR="00077572">
        <w:rPr>
          <w:rFonts w:ascii="Arial" w:hAnsi="Arial" w:cs="Arial"/>
        </w:rPr>
        <w:t>Caterpillar/</w:t>
      </w:r>
      <w:bookmarkStart w:id="0" w:name="_GoBack"/>
      <w:bookmarkEnd w:id="0"/>
      <w:r w:rsidR="00F57C23">
        <w:rPr>
          <w:rFonts w:ascii="Arial" w:hAnsi="Arial" w:cs="Arial"/>
        </w:rPr>
        <w:t>Zeppelin</w:t>
      </w:r>
      <w:r>
        <w:rPr>
          <w:rFonts w:ascii="Arial" w:hAnsi="Arial" w:cs="Arial"/>
        </w:rPr>
        <w:t> </w:t>
      </w:r>
    </w:p>
    <w:p w14:paraId="7B923A3B" w14:textId="77777777" w:rsidR="00BE4573" w:rsidRDefault="00BE4573" w:rsidP="00BE4573">
      <w:pPr>
        <w:spacing w:after="0" w:line="240" w:lineRule="auto"/>
        <w:rPr>
          <w:rFonts w:ascii="Arial" w:eastAsia="Times New Roman" w:hAnsi="Arial" w:cs="Arial"/>
          <w:color w:val="000000"/>
          <w:szCs w:val="24"/>
          <w:lang w:eastAsia="de-DE"/>
        </w:rPr>
      </w:pPr>
    </w:p>
    <w:p w14:paraId="33D0DBDA" w14:textId="77777777" w:rsidR="004F209D" w:rsidRDefault="004F209D" w:rsidP="00A1387F">
      <w:pPr>
        <w:spacing w:after="0" w:line="240" w:lineRule="auto"/>
        <w:rPr>
          <w:rFonts w:ascii="Arial" w:hAnsi="Arial" w:cs="Arial"/>
        </w:rPr>
      </w:pPr>
    </w:p>
    <w:p w14:paraId="6E8EFBC1" w14:textId="77777777" w:rsidR="00932DC8" w:rsidRDefault="00932DC8" w:rsidP="00A1387F">
      <w:pPr>
        <w:spacing w:after="0" w:line="240" w:lineRule="auto"/>
        <w:rPr>
          <w:rFonts w:ascii="Arial" w:hAnsi="Arial" w:cs="Arial"/>
        </w:rPr>
      </w:pPr>
    </w:p>
    <w:p w14:paraId="7E5D18D7" w14:textId="77777777" w:rsidR="006F71D4" w:rsidRDefault="006F71D4" w:rsidP="006F71D4">
      <w:pPr>
        <w:rPr>
          <w:rFonts w:ascii="Arial" w:hAnsi="Arial" w:cs="Arial"/>
        </w:rPr>
      </w:pPr>
      <w:r w:rsidRPr="00A608B5">
        <w:rPr>
          <w:rFonts w:ascii="Arial" w:hAnsi="Arial" w:cs="Arial"/>
        </w:rPr>
        <w:lastRenderedPageBreak/>
        <w:t xml:space="preserve">Zur Veröffentlichung, honorarfrei. Belegexemplar oder Hinweis erbeten.  </w:t>
      </w:r>
    </w:p>
    <w:p w14:paraId="548EE884" w14:textId="77777777" w:rsidR="006F71D4" w:rsidRDefault="006F71D4" w:rsidP="006F71D4">
      <w:pPr>
        <w:rPr>
          <w:rFonts w:ascii="Arial" w:hAnsi="Arial" w:cs="Arial"/>
        </w:rPr>
      </w:pPr>
    </w:p>
    <w:p w14:paraId="097AE5E6" w14:textId="77777777" w:rsidR="00EB542C" w:rsidRPr="008666FC" w:rsidRDefault="00EB542C" w:rsidP="00EB542C">
      <w:pPr>
        <w:rPr>
          <w:rFonts w:ascii="Arial" w:hAnsi="Arial" w:cs="Arial"/>
          <w:b/>
        </w:rPr>
      </w:pPr>
      <w:r w:rsidRPr="008666FC">
        <w:rPr>
          <w:rFonts w:ascii="Arial" w:hAnsi="Arial" w:cs="Arial"/>
          <w:b/>
        </w:rPr>
        <w:t>Über die Zeppelin Baumaschinen GmbH</w:t>
      </w:r>
    </w:p>
    <w:p w14:paraId="4AD26924" w14:textId="77777777" w:rsidR="00EB542C" w:rsidRPr="004F209D" w:rsidRDefault="00EB542C" w:rsidP="00EB542C">
      <w:pPr>
        <w:rPr>
          <w:rFonts w:ascii="Arial" w:hAnsi="Arial" w:cs="Arial"/>
        </w:rPr>
      </w:pPr>
      <w:r w:rsidRPr="008666FC">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w:t>
      </w:r>
      <w:r>
        <w:rPr>
          <w:rFonts w:ascii="Arial" w:hAnsi="Arial" w:cs="Arial"/>
        </w:rPr>
        <w:t xml:space="preserve"> von Baumaschinen. Mit 1.538 Mitarbeitern und einem 2014 erwirtschafteten Umsatz von 864</w:t>
      </w:r>
      <w:r w:rsidRPr="008666FC">
        <w:rPr>
          <w:rFonts w:ascii="Arial" w:hAnsi="Arial" w:cs="Arial"/>
        </w:rPr>
        <w:t xml:space="preserve"> Millionen Euro ist die Zeppelin Baumaschinen GmbH die größte </w:t>
      </w:r>
      <w:proofErr w:type="gramStart"/>
      <w:r w:rsidRPr="008666FC">
        <w:rPr>
          <w:rFonts w:ascii="Arial" w:hAnsi="Arial" w:cs="Arial"/>
        </w:rPr>
        <w:t>Gesellschaft des Zeppelin</w:t>
      </w:r>
      <w:proofErr w:type="gramEnd"/>
      <w:r w:rsidRPr="008666FC">
        <w:rPr>
          <w:rFonts w:ascii="Arial" w:hAnsi="Arial" w:cs="Arial"/>
        </w:rPr>
        <w:t xml:space="preserve"> Konzerns. Zum Produktportfolio zählen neben dem Vertrieb von neuen und gebrauchten Caterpillar Baumaschinen der Service</w:t>
      </w:r>
      <w:proofErr w:type="gramStart"/>
      <w:r w:rsidRPr="008666FC">
        <w:rPr>
          <w:rFonts w:ascii="Arial" w:hAnsi="Arial" w:cs="Arial"/>
        </w:rPr>
        <w:t>, der</w:t>
      </w:r>
      <w:proofErr w:type="gramEnd"/>
      <w:r w:rsidRPr="008666FC">
        <w:rPr>
          <w:rFonts w:ascii="Arial" w:hAnsi="Arial" w:cs="Arial"/>
        </w:rPr>
        <w:t xml:space="preserve"> bundesweit flächendeckend in </w:t>
      </w:r>
      <w:r w:rsidRPr="00930400">
        <w:rPr>
          <w:rStyle w:val="Betont"/>
          <w:rFonts w:ascii="Arial" w:hAnsi="Arial" w:cs="Arial"/>
          <w:b w:val="0"/>
        </w:rPr>
        <w:t>35</w:t>
      </w:r>
      <w:r w:rsidRPr="008666FC">
        <w:rPr>
          <w:rStyle w:val="Betont"/>
          <w:rFonts w:ascii="Arial" w:hAnsi="Arial" w:cs="Arial"/>
        </w:rPr>
        <w:t xml:space="preserve"> </w:t>
      </w:r>
      <w:r w:rsidRPr="008666FC">
        <w:rPr>
          <w:rFonts w:ascii="Arial" w:hAnsi="Arial" w:cs="Arial"/>
        </w:rPr>
        <w:t xml:space="preserve">Niederlassungen erfolgt, die  Beratung und die Finanzierung für die Geräte. Die Zentrale und der juristische Sitz der Zeppelin Baumaschinen GmbH befinden sich in Garching bei München. Weitere Informationen unter </w:t>
      </w:r>
      <w:hyperlink r:id="rId9" w:history="1">
        <w:r w:rsidRPr="004F209D">
          <w:rPr>
            <w:rStyle w:val="Link"/>
            <w:rFonts w:ascii="Arial" w:hAnsi="Arial" w:cs="Arial"/>
            <w:color w:val="000000"/>
            <w:u w:val="none"/>
          </w:rPr>
          <w:t>www.zeppelin-cat.de</w:t>
        </w:r>
      </w:hyperlink>
      <w:r w:rsidRPr="004F209D">
        <w:rPr>
          <w:rStyle w:val="Link"/>
          <w:rFonts w:ascii="Arial" w:hAnsi="Arial" w:cs="Arial"/>
          <w:color w:val="000000"/>
          <w:u w:val="none"/>
        </w:rPr>
        <w:t>.</w:t>
      </w:r>
    </w:p>
    <w:p w14:paraId="051879F3" w14:textId="77777777" w:rsidR="00EB542C" w:rsidRDefault="00EB542C" w:rsidP="00EB542C">
      <w:pPr>
        <w:rPr>
          <w:rFonts w:ascii="Arial" w:hAnsi="Arial" w:cs="Arial"/>
          <w:b/>
        </w:rPr>
      </w:pPr>
    </w:p>
    <w:p w14:paraId="170B1A06" w14:textId="77777777" w:rsidR="00EB542C" w:rsidRPr="00BE5099" w:rsidRDefault="00EB542C" w:rsidP="00EB542C">
      <w:pPr>
        <w:rPr>
          <w:rFonts w:ascii="Arial" w:hAnsi="Arial" w:cs="Arial"/>
          <w:b/>
        </w:rPr>
      </w:pPr>
      <w:r w:rsidRPr="00BE5099">
        <w:rPr>
          <w:rFonts w:ascii="Arial" w:hAnsi="Arial" w:cs="Arial"/>
          <w:b/>
        </w:rPr>
        <w:t xml:space="preserve">Über den Zeppelin Konzern </w:t>
      </w:r>
    </w:p>
    <w:p w14:paraId="1FF21B3E" w14:textId="77777777" w:rsidR="00EB542C" w:rsidRPr="00BE5099" w:rsidRDefault="00EB542C" w:rsidP="00EB542C">
      <w:pPr>
        <w:rPr>
          <w:rFonts w:ascii="Arial" w:hAnsi="Arial" w:cs="Arial"/>
        </w:rPr>
      </w:pPr>
      <w:r w:rsidRPr="00BE5099">
        <w:rPr>
          <w:rFonts w:ascii="Arial" w:hAnsi="Arial" w:cs="Arial"/>
        </w:rPr>
        <w:t xml:space="preserve">Der weltweit an 190 Standorten aktive Zeppelin Konzern mit rund 7.900 Mitarbeitern erwirtschaftete im Geschäftsjahr 2014 einen Umsatz von 2,3 Milliarden Euro. Der Zeppelin Konzern organisiert seine konzernweite Zusammenarbeit in einer Managementholding und fünf Strategischen Geschäftseinheiten: Baumaschinen EU (Vertrieb und Service von Baumaschinen), Baumaschinen CIS (Vertrieb und Service von Bau- und Landmaschinen), Rental (Mietlösungen für Bauwirtschaft und Industrie), Power Systems (Antriebs- und Energiesysteme) und Anlagenbau (Engineering und Anlagenbau). Die ZEPPELIN GmbH ist die Holding des Konzerns mit juristischem Sitz in Friedrichshafen und der Zentrale in Garching bei München. Weitere Informationen unter www.zeppelin.de.     </w:t>
      </w:r>
    </w:p>
    <w:p w14:paraId="260BE2CE" w14:textId="77777777" w:rsidR="006F71D4" w:rsidRPr="008666FC" w:rsidRDefault="006F71D4" w:rsidP="006F71D4">
      <w:pPr>
        <w:pStyle w:val="Teaser"/>
        <w:rPr>
          <w:szCs w:val="22"/>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39621B" w14:paraId="6554B2C6" w14:textId="77777777" w:rsidTr="00D274FD">
        <w:tc>
          <w:tcPr>
            <w:tcW w:w="3756" w:type="dxa"/>
          </w:tcPr>
          <w:p w14:paraId="3108C50A" w14:textId="77777777" w:rsidR="006F71D4" w:rsidRPr="0039621B" w:rsidRDefault="006F71D4" w:rsidP="00D274FD">
            <w:pPr>
              <w:pStyle w:val="Fuzeile"/>
              <w:rPr>
                <w:rFonts w:ascii="Arial" w:hAnsi="Arial" w:cs="Arial"/>
                <w:szCs w:val="22"/>
              </w:rPr>
            </w:pPr>
            <w:r w:rsidRPr="0039621B">
              <w:rPr>
                <w:rFonts w:ascii="Arial" w:hAnsi="Arial" w:cs="Arial"/>
                <w:b/>
                <w:szCs w:val="22"/>
              </w:rPr>
              <w:t>Zeppelin Baumaschinen GmbH</w:t>
            </w:r>
            <w:r w:rsidRPr="0039621B">
              <w:rPr>
                <w:rFonts w:ascii="Arial" w:hAnsi="Arial" w:cs="Arial"/>
                <w:szCs w:val="22"/>
              </w:rPr>
              <w:tab/>
              <w:t>Klaus Finzel</w:t>
            </w:r>
          </w:p>
          <w:p w14:paraId="387BE00F" w14:textId="77777777" w:rsidR="006F71D4" w:rsidRPr="0039621B" w:rsidRDefault="006F71D4" w:rsidP="00D274FD">
            <w:pPr>
              <w:pStyle w:val="Fuzeile"/>
              <w:rPr>
                <w:rFonts w:ascii="Arial" w:hAnsi="Arial" w:cs="Arial"/>
                <w:szCs w:val="22"/>
              </w:rPr>
            </w:pPr>
            <w:r w:rsidRPr="0039621B">
              <w:rPr>
                <w:rFonts w:ascii="Arial" w:hAnsi="Arial" w:cs="Arial"/>
                <w:szCs w:val="22"/>
              </w:rPr>
              <w:t>Kommunikation</w:t>
            </w:r>
          </w:p>
          <w:p w14:paraId="034F679C" w14:textId="77777777" w:rsidR="006F71D4" w:rsidRPr="0039621B" w:rsidRDefault="006F71D4" w:rsidP="00D274FD">
            <w:pPr>
              <w:pStyle w:val="Fuzeile"/>
              <w:rPr>
                <w:rFonts w:ascii="Arial" w:hAnsi="Arial" w:cs="Arial"/>
                <w:szCs w:val="22"/>
              </w:rPr>
            </w:pPr>
            <w:r w:rsidRPr="0039621B">
              <w:rPr>
                <w:rFonts w:ascii="Arial" w:hAnsi="Arial" w:cs="Arial"/>
                <w:szCs w:val="22"/>
              </w:rPr>
              <w:t>Graf-Zeppelin-Platz 1</w:t>
            </w:r>
            <w:r w:rsidRPr="0039621B">
              <w:rPr>
                <w:rFonts w:ascii="Arial" w:hAnsi="Arial" w:cs="Arial"/>
                <w:szCs w:val="22"/>
              </w:rPr>
              <w:tab/>
            </w:r>
            <w:r w:rsidRPr="0039621B">
              <w:rPr>
                <w:rFonts w:ascii="Arial" w:hAnsi="Arial" w:cs="Arial"/>
                <w:szCs w:val="22"/>
              </w:rPr>
              <w:tab/>
              <w:t>Telefon: (089) 3 20 00-341</w:t>
            </w:r>
          </w:p>
          <w:p w14:paraId="18467C14" w14:textId="77777777" w:rsidR="006F71D4" w:rsidRPr="0039621B" w:rsidRDefault="006F71D4" w:rsidP="00D274FD">
            <w:pPr>
              <w:pStyle w:val="Fuzeile"/>
              <w:rPr>
                <w:rFonts w:ascii="Arial" w:hAnsi="Arial" w:cs="Arial"/>
                <w:szCs w:val="22"/>
              </w:rPr>
            </w:pPr>
            <w:r w:rsidRPr="0039621B">
              <w:rPr>
                <w:rFonts w:ascii="Arial" w:hAnsi="Arial" w:cs="Arial"/>
                <w:szCs w:val="22"/>
              </w:rPr>
              <w:t>85748 Garching bei München</w:t>
            </w:r>
          </w:p>
        </w:tc>
        <w:tc>
          <w:tcPr>
            <w:tcW w:w="6095" w:type="dxa"/>
          </w:tcPr>
          <w:p w14:paraId="6312CBC8" w14:textId="77777777" w:rsidR="006F71D4" w:rsidRPr="0039621B" w:rsidRDefault="006F71D4" w:rsidP="00D274FD">
            <w:pPr>
              <w:pStyle w:val="Fuzeile"/>
              <w:rPr>
                <w:rFonts w:ascii="Arial" w:hAnsi="Arial" w:cs="Arial"/>
                <w:szCs w:val="22"/>
              </w:rPr>
            </w:pPr>
            <w:r w:rsidRPr="0039621B">
              <w:rPr>
                <w:rFonts w:ascii="Arial" w:hAnsi="Arial" w:cs="Arial"/>
                <w:szCs w:val="22"/>
              </w:rPr>
              <w:t>Klaus Finzel</w:t>
            </w:r>
          </w:p>
          <w:p w14:paraId="63209132"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Tel.: +89 3 20 00 - 341</w:t>
            </w:r>
          </w:p>
          <w:p w14:paraId="736F0753"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Fax: +89 3 20 00 - 7341</w:t>
            </w:r>
          </w:p>
          <w:p w14:paraId="0578E508"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 xml:space="preserve">E-Mail: </w:t>
            </w:r>
            <w:hyperlink r:id="rId10" w:history="1">
              <w:r w:rsidRPr="0039621B">
                <w:rPr>
                  <w:rFonts w:ascii="Arial" w:hAnsi="Arial" w:cs="Arial"/>
                  <w:szCs w:val="22"/>
                </w:rPr>
                <w:t>klaus.finzel@zeppelin.com</w:t>
              </w:r>
            </w:hyperlink>
          </w:p>
          <w:p w14:paraId="09F70A59" w14:textId="77777777" w:rsidR="006F71D4" w:rsidRPr="0039621B" w:rsidRDefault="006F71D4" w:rsidP="00D274FD">
            <w:pPr>
              <w:pStyle w:val="Fuzeile"/>
              <w:tabs>
                <w:tab w:val="clear" w:pos="4536"/>
                <w:tab w:val="clear" w:pos="9072"/>
                <w:tab w:val="center" w:pos="4820"/>
                <w:tab w:val="left" w:pos="5103"/>
                <w:tab w:val="left" w:pos="5529"/>
              </w:tabs>
              <w:ind w:right="-1559"/>
              <w:rPr>
                <w:rFonts w:ascii="Arial" w:hAnsi="Arial" w:cs="Arial"/>
                <w:szCs w:val="22"/>
              </w:rPr>
            </w:pPr>
            <w:r w:rsidRPr="0039621B">
              <w:rPr>
                <w:rFonts w:ascii="Arial" w:hAnsi="Arial" w:cs="Arial"/>
                <w:szCs w:val="22"/>
              </w:rPr>
              <w:t>www.zeppelin-cat.de</w:t>
            </w:r>
          </w:p>
        </w:tc>
      </w:tr>
    </w:tbl>
    <w:p w14:paraId="7D5B49D7" w14:textId="77777777" w:rsidR="006F71D4" w:rsidRPr="001D5353" w:rsidRDefault="006F71D4" w:rsidP="006F71D4">
      <w:pPr>
        <w:spacing w:after="0" w:line="400" w:lineRule="exact"/>
        <w:rPr>
          <w:rFonts w:ascii="Arial" w:hAnsi="Arial" w:cs="Arial"/>
          <w:b/>
          <w:sz w:val="36"/>
          <w:szCs w:val="36"/>
        </w:rPr>
      </w:pPr>
    </w:p>
    <w:p w14:paraId="322CBD3C"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7AC2" w14:textId="77777777" w:rsidR="002376AB" w:rsidRDefault="002376AB" w:rsidP="00AF4275">
      <w:pPr>
        <w:spacing w:after="0" w:line="240" w:lineRule="auto"/>
      </w:pPr>
      <w:r>
        <w:separator/>
      </w:r>
    </w:p>
  </w:endnote>
  <w:endnote w:type="continuationSeparator" w:id="0">
    <w:p w14:paraId="4CE29802" w14:textId="77777777" w:rsidR="002376AB" w:rsidRDefault="002376A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910" w14:textId="77777777" w:rsidR="002376AB" w:rsidRDefault="002376AB">
    <w:pPr>
      <w:pStyle w:val="Fuzeile"/>
    </w:pPr>
    <w:r>
      <w:rPr>
        <w:noProof/>
      </w:rPr>
      <w:drawing>
        <wp:anchor distT="0" distB="0" distL="114300" distR="114300" simplePos="0" relativeHeight="251658240" behindDoc="1" locked="0" layoutInCell="1" allowOverlap="1" wp14:anchorId="19C1AE89" wp14:editId="36516C4D">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7657B" w14:textId="77777777" w:rsidR="002376AB" w:rsidRDefault="002376A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71A6" w14:textId="77777777" w:rsidR="002376AB" w:rsidRDefault="002376AB" w:rsidP="00AF4275">
      <w:pPr>
        <w:spacing w:after="0" w:line="240" w:lineRule="auto"/>
      </w:pPr>
      <w:r>
        <w:separator/>
      </w:r>
    </w:p>
  </w:footnote>
  <w:footnote w:type="continuationSeparator" w:id="0">
    <w:p w14:paraId="5A5029DF" w14:textId="77777777" w:rsidR="002376AB" w:rsidRDefault="002376AB"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2BAD" w14:textId="77777777" w:rsidR="002376AB" w:rsidRDefault="002376AB">
    <w:pPr>
      <w:pStyle w:val="Kopfzeile"/>
    </w:pPr>
    <w:r>
      <w:rPr>
        <w:noProof/>
      </w:rPr>
      <w:drawing>
        <wp:anchor distT="0" distB="0" distL="114300" distR="114300" simplePos="0" relativeHeight="251657216" behindDoc="1" locked="0" layoutInCell="1" allowOverlap="1" wp14:anchorId="33C7F683" wp14:editId="1948D28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572"/>
    <w:rsid w:val="00077FEB"/>
    <w:rsid w:val="0008773E"/>
    <w:rsid w:val="000916DD"/>
    <w:rsid w:val="000948E8"/>
    <w:rsid w:val="000A1F28"/>
    <w:rsid w:val="000A3D9B"/>
    <w:rsid w:val="000B3998"/>
    <w:rsid w:val="000E79BD"/>
    <w:rsid w:val="00107ED4"/>
    <w:rsid w:val="001437E7"/>
    <w:rsid w:val="0015242D"/>
    <w:rsid w:val="00164D30"/>
    <w:rsid w:val="00174623"/>
    <w:rsid w:val="00185364"/>
    <w:rsid w:val="00192FAF"/>
    <w:rsid w:val="001934DE"/>
    <w:rsid w:val="001C2A03"/>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5145"/>
    <w:rsid w:val="003865AA"/>
    <w:rsid w:val="0039621B"/>
    <w:rsid w:val="003A7710"/>
    <w:rsid w:val="003B09FE"/>
    <w:rsid w:val="003B5C88"/>
    <w:rsid w:val="003D518C"/>
    <w:rsid w:val="003E4339"/>
    <w:rsid w:val="00411FC4"/>
    <w:rsid w:val="00417F65"/>
    <w:rsid w:val="004218BE"/>
    <w:rsid w:val="00424E3F"/>
    <w:rsid w:val="00442319"/>
    <w:rsid w:val="00445947"/>
    <w:rsid w:val="00452059"/>
    <w:rsid w:val="00465EA0"/>
    <w:rsid w:val="00467010"/>
    <w:rsid w:val="004775A7"/>
    <w:rsid w:val="00496AF1"/>
    <w:rsid w:val="004A16FE"/>
    <w:rsid w:val="004A354A"/>
    <w:rsid w:val="004B4D88"/>
    <w:rsid w:val="004E0B16"/>
    <w:rsid w:val="004E7E7A"/>
    <w:rsid w:val="004F209D"/>
    <w:rsid w:val="00537580"/>
    <w:rsid w:val="00542E9E"/>
    <w:rsid w:val="00545946"/>
    <w:rsid w:val="00563EEE"/>
    <w:rsid w:val="005823C2"/>
    <w:rsid w:val="005965F5"/>
    <w:rsid w:val="005A30FE"/>
    <w:rsid w:val="005B6DB9"/>
    <w:rsid w:val="005C4EA4"/>
    <w:rsid w:val="005D1CFF"/>
    <w:rsid w:val="005D26B7"/>
    <w:rsid w:val="005D4D84"/>
    <w:rsid w:val="005E7AFA"/>
    <w:rsid w:val="005F32A5"/>
    <w:rsid w:val="006101E9"/>
    <w:rsid w:val="00615962"/>
    <w:rsid w:val="00626536"/>
    <w:rsid w:val="00650419"/>
    <w:rsid w:val="00652A8F"/>
    <w:rsid w:val="00682D31"/>
    <w:rsid w:val="0068605A"/>
    <w:rsid w:val="00687C33"/>
    <w:rsid w:val="00692F1A"/>
    <w:rsid w:val="006B0A6B"/>
    <w:rsid w:val="006B300C"/>
    <w:rsid w:val="006F4FA7"/>
    <w:rsid w:val="006F5078"/>
    <w:rsid w:val="006F71D4"/>
    <w:rsid w:val="007328EE"/>
    <w:rsid w:val="00740873"/>
    <w:rsid w:val="00756ACC"/>
    <w:rsid w:val="007C2FBE"/>
    <w:rsid w:val="007E13B3"/>
    <w:rsid w:val="00810F65"/>
    <w:rsid w:val="0083306B"/>
    <w:rsid w:val="00845B87"/>
    <w:rsid w:val="008536F9"/>
    <w:rsid w:val="008572F7"/>
    <w:rsid w:val="00883DF9"/>
    <w:rsid w:val="00884264"/>
    <w:rsid w:val="00896C2D"/>
    <w:rsid w:val="008B1B82"/>
    <w:rsid w:val="008D2713"/>
    <w:rsid w:val="008F2833"/>
    <w:rsid w:val="008F5ABC"/>
    <w:rsid w:val="008F62FE"/>
    <w:rsid w:val="009016CD"/>
    <w:rsid w:val="00930400"/>
    <w:rsid w:val="00932DC8"/>
    <w:rsid w:val="00942AE8"/>
    <w:rsid w:val="0094641F"/>
    <w:rsid w:val="009606BD"/>
    <w:rsid w:val="00962F77"/>
    <w:rsid w:val="009764F9"/>
    <w:rsid w:val="00980B06"/>
    <w:rsid w:val="00980CB6"/>
    <w:rsid w:val="0098434B"/>
    <w:rsid w:val="00985FF9"/>
    <w:rsid w:val="009A0B6C"/>
    <w:rsid w:val="009A26D8"/>
    <w:rsid w:val="009D395E"/>
    <w:rsid w:val="009D7B12"/>
    <w:rsid w:val="009E792B"/>
    <w:rsid w:val="00A1387F"/>
    <w:rsid w:val="00A31416"/>
    <w:rsid w:val="00A33080"/>
    <w:rsid w:val="00A34C43"/>
    <w:rsid w:val="00A608B5"/>
    <w:rsid w:val="00A628A9"/>
    <w:rsid w:val="00AA376F"/>
    <w:rsid w:val="00AD5657"/>
    <w:rsid w:val="00AF4275"/>
    <w:rsid w:val="00AF64F6"/>
    <w:rsid w:val="00B21A41"/>
    <w:rsid w:val="00B25731"/>
    <w:rsid w:val="00B775DA"/>
    <w:rsid w:val="00B81B9A"/>
    <w:rsid w:val="00B84505"/>
    <w:rsid w:val="00BC023E"/>
    <w:rsid w:val="00BE4573"/>
    <w:rsid w:val="00BE77B1"/>
    <w:rsid w:val="00BF5515"/>
    <w:rsid w:val="00C03FC3"/>
    <w:rsid w:val="00C546D3"/>
    <w:rsid w:val="00C54CB3"/>
    <w:rsid w:val="00C617BC"/>
    <w:rsid w:val="00C70CA5"/>
    <w:rsid w:val="00C918A7"/>
    <w:rsid w:val="00CA7E02"/>
    <w:rsid w:val="00CB3EFF"/>
    <w:rsid w:val="00CC543F"/>
    <w:rsid w:val="00CD40B3"/>
    <w:rsid w:val="00CF65D7"/>
    <w:rsid w:val="00D11F83"/>
    <w:rsid w:val="00D16C0C"/>
    <w:rsid w:val="00D274FD"/>
    <w:rsid w:val="00D32D51"/>
    <w:rsid w:val="00D445C4"/>
    <w:rsid w:val="00D52964"/>
    <w:rsid w:val="00D9577D"/>
    <w:rsid w:val="00DC3437"/>
    <w:rsid w:val="00DD731F"/>
    <w:rsid w:val="00E04848"/>
    <w:rsid w:val="00E122A7"/>
    <w:rsid w:val="00E15DB9"/>
    <w:rsid w:val="00E552D9"/>
    <w:rsid w:val="00E60A8F"/>
    <w:rsid w:val="00E61F6C"/>
    <w:rsid w:val="00E648B4"/>
    <w:rsid w:val="00E765A3"/>
    <w:rsid w:val="00E972F8"/>
    <w:rsid w:val="00EA0219"/>
    <w:rsid w:val="00EA66CD"/>
    <w:rsid w:val="00EB542C"/>
    <w:rsid w:val="00EC4645"/>
    <w:rsid w:val="00ED3E93"/>
    <w:rsid w:val="00ED79CA"/>
    <w:rsid w:val="00EF30E7"/>
    <w:rsid w:val="00F1357C"/>
    <w:rsid w:val="00F2771A"/>
    <w:rsid w:val="00F47813"/>
    <w:rsid w:val="00F530BE"/>
    <w:rsid w:val="00F567EE"/>
    <w:rsid w:val="00F57C23"/>
    <w:rsid w:val="00F604C6"/>
    <w:rsid w:val="00F7078A"/>
    <w:rsid w:val="00FB1182"/>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9843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98434B"/>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98434B"/>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9843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98434B"/>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98434B"/>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054698003">
      <w:bodyDiv w:val="1"/>
      <w:marLeft w:val="0"/>
      <w:marRight w:val="0"/>
      <w:marTop w:val="0"/>
      <w:marBottom w:val="0"/>
      <w:divBdr>
        <w:top w:val="none" w:sz="0" w:space="0" w:color="auto"/>
        <w:left w:val="none" w:sz="0" w:space="0" w:color="auto"/>
        <w:bottom w:val="none" w:sz="0" w:space="0" w:color="auto"/>
        <w:right w:val="none" w:sz="0" w:space="0" w:color="auto"/>
      </w:divBdr>
      <w:divsChild>
        <w:div w:id="464128966">
          <w:marLeft w:val="0"/>
          <w:marRight w:val="0"/>
          <w:marTop w:val="0"/>
          <w:marBottom w:val="0"/>
          <w:divBdr>
            <w:top w:val="none" w:sz="0" w:space="0" w:color="auto"/>
            <w:left w:val="none" w:sz="0" w:space="0" w:color="auto"/>
            <w:bottom w:val="none" w:sz="0" w:space="0" w:color="auto"/>
            <w:right w:val="none" w:sz="0" w:space="0" w:color="auto"/>
          </w:divBdr>
          <w:divsChild>
            <w:div w:id="963733639">
              <w:marLeft w:val="0"/>
              <w:marRight w:val="0"/>
              <w:marTop w:val="0"/>
              <w:marBottom w:val="0"/>
              <w:divBdr>
                <w:top w:val="none" w:sz="0" w:space="0" w:color="auto"/>
                <w:left w:val="none" w:sz="0" w:space="0" w:color="auto"/>
                <w:bottom w:val="none" w:sz="0" w:space="0" w:color="auto"/>
                <w:right w:val="none" w:sz="0" w:space="0" w:color="auto"/>
              </w:divBdr>
              <w:divsChild>
                <w:div w:id="21333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6305">
          <w:marLeft w:val="0"/>
          <w:marRight w:val="0"/>
          <w:marTop w:val="0"/>
          <w:marBottom w:val="0"/>
          <w:divBdr>
            <w:top w:val="none" w:sz="0" w:space="0" w:color="auto"/>
            <w:left w:val="none" w:sz="0" w:space="0" w:color="auto"/>
            <w:bottom w:val="none" w:sz="0" w:space="0" w:color="auto"/>
            <w:right w:val="none" w:sz="0" w:space="0" w:color="auto"/>
          </w:divBdr>
          <w:divsChild>
            <w:div w:id="1278953554">
              <w:marLeft w:val="0"/>
              <w:marRight w:val="0"/>
              <w:marTop w:val="0"/>
              <w:marBottom w:val="0"/>
              <w:divBdr>
                <w:top w:val="none" w:sz="0" w:space="0" w:color="auto"/>
                <w:left w:val="none" w:sz="0" w:space="0" w:color="auto"/>
                <w:bottom w:val="none" w:sz="0" w:space="0" w:color="auto"/>
                <w:right w:val="none" w:sz="0" w:space="0" w:color="auto"/>
              </w:divBdr>
              <w:divsChild>
                <w:div w:id="1003778685">
                  <w:marLeft w:val="0"/>
                  <w:marRight w:val="0"/>
                  <w:marTop w:val="0"/>
                  <w:marBottom w:val="0"/>
                  <w:divBdr>
                    <w:top w:val="none" w:sz="0" w:space="0" w:color="auto"/>
                    <w:left w:val="none" w:sz="0" w:space="0" w:color="auto"/>
                    <w:bottom w:val="none" w:sz="0" w:space="0" w:color="auto"/>
                    <w:right w:val="none" w:sz="0" w:space="0" w:color="auto"/>
                  </w:divBdr>
                  <w:divsChild>
                    <w:div w:id="858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EBB3-1223-8E41-BCC6-EC226D25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3999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2016-11-18T15:07:00Z</cp:lastPrinted>
  <dcterms:created xsi:type="dcterms:W3CDTF">2016-11-18T15:07:00Z</dcterms:created>
  <dcterms:modified xsi:type="dcterms:W3CDTF">2016-11-18T15:09:00Z</dcterms:modified>
</cp:coreProperties>
</file>