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65C4" w14:textId="77777777" w:rsidR="00286893" w:rsidRDefault="00286893" w:rsidP="00461BBE">
      <w:pPr>
        <w:pStyle w:val="Headline"/>
      </w:pPr>
      <w:r w:rsidRPr="001D5353">
        <w:t>PRESSEMITTEILUNG</w:t>
      </w:r>
    </w:p>
    <w:p w14:paraId="1A26F5BC" w14:textId="77777777" w:rsidR="00461BBE" w:rsidRDefault="00461BBE" w:rsidP="00461BBE">
      <w:pPr>
        <w:pStyle w:val="Headline"/>
      </w:pPr>
    </w:p>
    <w:p w14:paraId="53DE3234" w14:textId="77777777" w:rsidR="001B2310" w:rsidRPr="001B2310" w:rsidRDefault="001B2310" w:rsidP="001B2310">
      <w:pPr>
        <w:rPr>
          <w:rFonts w:ascii="Arial" w:hAnsi="Arial"/>
          <w:b/>
          <w:sz w:val="40"/>
          <w:szCs w:val="40"/>
        </w:rPr>
      </w:pPr>
      <w:r w:rsidRPr="001B2310">
        <w:rPr>
          <w:rFonts w:ascii="Arial" w:hAnsi="Arial"/>
          <w:b/>
          <w:sz w:val="40"/>
          <w:szCs w:val="40"/>
        </w:rPr>
        <w:t>„Grün muss man haben“</w:t>
      </w:r>
    </w:p>
    <w:p w14:paraId="0E38DC12" w14:textId="57C7FC10" w:rsidR="001B2310" w:rsidRPr="001B2310" w:rsidRDefault="001B2310" w:rsidP="001B2310">
      <w:pPr>
        <w:rPr>
          <w:rFonts w:ascii="Arial" w:hAnsi="Arial"/>
          <w:b/>
          <w:sz w:val="28"/>
          <w:szCs w:val="28"/>
        </w:rPr>
      </w:pPr>
      <w:proofErr w:type="spellStart"/>
      <w:r w:rsidRPr="001B2310">
        <w:rPr>
          <w:rFonts w:ascii="Arial" w:hAnsi="Arial" w:cs="Arial"/>
          <w:b/>
          <w:sz w:val="28"/>
          <w:szCs w:val="28"/>
        </w:rPr>
        <w:t>Gramenz</w:t>
      </w:r>
      <w:proofErr w:type="spellEnd"/>
      <w:r w:rsidRPr="001B2310">
        <w:rPr>
          <w:rFonts w:ascii="Arial" w:hAnsi="Arial" w:cs="Arial"/>
          <w:b/>
          <w:sz w:val="28"/>
          <w:szCs w:val="28"/>
        </w:rPr>
        <w:t xml:space="preserve"> frischt seine Kompaktgeräte-Flotte </w:t>
      </w:r>
      <w:r>
        <w:rPr>
          <w:rFonts w:ascii="Arial" w:hAnsi="Arial" w:cs="Arial"/>
          <w:b/>
          <w:sz w:val="28"/>
          <w:szCs w:val="28"/>
        </w:rPr>
        <w:t>mit</w:t>
      </w:r>
      <w:r w:rsidRPr="001B2310">
        <w:rPr>
          <w:rFonts w:ascii="Arial" w:hAnsi="Arial" w:cs="Arial"/>
          <w:b/>
          <w:sz w:val="28"/>
          <w:szCs w:val="28"/>
        </w:rPr>
        <w:t xml:space="preserve"> 22 </w:t>
      </w:r>
      <w:proofErr w:type="spellStart"/>
      <w:r w:rsidRPr="001B2310">
        <w:rPr>
          <w:rFonts w:ascii="Arial" w:hAnsi="Arial" w:cs="Arial"/>
          <w:b/>
          <w:sz w:val="28"/>
          <w:szCs w:val="28"/>
        </w:rPr>
        <w:t>Cat</w:t>
      </w:r>
      <w:proofErr w:type="spellEnd"/>
      <w:r w:rsidRPr="001B2310">
        <w:rPr>
          <w:rFonts w:ascii="Arial" w:hAnsi="Arial" w:cs="Arial"/>
          <w:b/>
          <w:sz w:val="28"/>
          <w:szCs w:val="28"/>
        </w:rPr>
        <w:t xml:space="preserve"> Neumasch</w:t>
      </w:r>
      <w:r w:rsidRPr="001B2310">
        <w:rPr>
          <w:rFonts w:ascii="Arial" w:hAnsi="Arial" w:cs="Arial"/>
          <w:b/>
          <w:sz w:val="28"/>
          <w:szCs w:val="28"/>
        </w:rPr>
        <w:t>i</w:t>
      </w:r>
      <w:r w:rsidRPr="001B2310">
        <w:rPr>
          <w:rFonts w:ascii="Arial" w:hAnsi="Arial" w:cs="Arial"/>
          <w:b/>
          <w:sz w:val="28"/>
          <w:szCs w:val="28"/>
        </w:rPr>
        <w:t>nen auf</w:t>
      </w:r>
    </w:p>
    <w:p w14:paraId="365F5696" w14:textId="77777777" w:rsidR="001B2310" w:rsidRPr="001B2310" w:rsidRDefault="001B2310" w:rsidP="001B2310">
      <w:pPr>
        <w:rPr>
          <w:rFonts w:ascii="Arial" w:hAnsi="Arial"/>
          <w:sz w:val="20"/>
          <w:szCs w:val="20"/>
        </w:rPr>
      </w:pPr>
    </w:p>
    <w:p w14:paraId="02898D3D" w14:textId="19755665" w:rsidR="001B2310" w:rsidRPr="001B2310" w:rsidRDefault="001B2310" w:rsidP="001B2310">
      <w:pPr>
        <w:rPr>
          <w:rFonts w:ascii="Arial" w:hAnsi="Arial"/>
          <w:sz w:val="20"/>
          <w:szCs w:val="20"/>
        </w:rPr>
      </w:pPr>
      <w:r w:rsidRPr="001B2310">
        <w:rPr>
          <w:rFonts w:ascii="Arial" w:hAnsi="Arial"/>
          <w:sz w:val="20"/>
          <w:szCs w:val="20"/>
        </w:rPr>
        <w:t>WIESBADEN (SR). Pünktlich zum Start in die Bau-Saison rüstet sich die Wiesbadener Unterne</w:t>
      </w:r>
      <w:r w:rsidRPr="001B2310">
        <w:rPr>
          <w:rFonts w:ascii="Arial" w:hAnsi="Arial"/>
          <w:sz w:val="20"/>
          <w:szCs w:val="20"/>
        </w:rPr>
        <w:t>h</w:t>
      </w:r>
      <w:r w:rsidRPr="001B2310">
        <w:rPr>
          <w:rFonts w:ascii="Arial" w:hAnsi="Arial"/>
          <w:sz w:val="20"/>
          <w:szCs w:val="20"/>
        </w:rPr>
        <w:t xml:space="preserve">mensgruppe </w:t>
      </w:r>
      <w:proofErr w:type="spellStart"/>
      <w:r w:rsidRPr="001B2310">
        <w:rPr>
          <w:rFonts w:ascii="Arial" w:hAnsi="Arial"/>
          <w:sz w:val="20"/>
          <w:szCs w:val="20"/>
        </w:rPr>
        <w:t>Gramenz</w:t>
      </w:r>
      <w:proofErr w:type="spellEnd"/>
      <w:r w:rsidRPr="001B2310">
        <w:rPr>
          <w:rFonts w:ascii="Arial" w:hAnsi="Arial"/>
          <w:sz w:val="20"/>
          <w:szCs w:val="20"/>
        </w:rPr>
        <w:t xml:space="preserve">: 45 neue Geräte, darunter  22 Radlader von </w:t>
      </w:r>
      <w:proofErr w:type="spellStart"/>
      <w:r w:rsidRPr="001B2310">
        <w:rPr>
          <w:rFonts w:ascii="Arial" w:hAnsi="Arial"/>
          <w:sz w:val="20"/>
          <w:szCs w:val="20"/>
        </w:rPr>
        <w:t>Cat</w:t>
      </w:r>
      <w:proofErr w:type="spellEnd"/>
      <w:r w:rsidRPr="001B2310">
        <w:rPr>
          <w:rFonts w:ascii="Arial" w:hAnsi="Arial"/>
          <w:sz w:val="20"/>
          <w:szCs w:val="20"/>
        </w:rPr>
        <w:t xml:space="preserve">, standen aufgereiht in Reih und Glied, bevor sie in der grünen statt </w:t>
      </w:r>
      <w:r>
        <w:rPr>
          <w:rFonts w:ascii="Arial" w:hAnsi="Arial"/>
          <w:sz w:val="20"/>
          <w:szCs w:val="20"/>
        </w:rPr>
        <w:t xml:space="preserve">in </w:t>
      </w:r>
      <w:r w:rsidRPr="001B2310">
        <w:rPr>
          <w:rFonts w:ascii="Arial" w:hAnsi="Arial"/>
          <w:sz w:val="20"/>
          <w:szCs w:val="20"/>
        </w:rPr>
        <w:t xml:space="preserve">typisch schwarz-gelber </w:t>
      </w:r>
      <w:proofErr w:type="spellStart"/>
      <w:r w:rsidRPr="001B2310">
        <w:rPr>
          <w:rFonts w:ascii="Arial" w:hAnsi="Arial"/>
          <w:sz w:val="20"/>
          <w:szCs w:val="20"/>
        </w:rPr>
        <w:t>Cat</w:t>
      </w:r>
      <w:proofErr w:type="spellEnd"/>
      <w:r w:rsidRPr="001B2310">
        <w:rPr>
          <w:rFonts w:ascii="Arial" w:hAnsi="Arial"/>
          <w:sz w:val="20"/>
          <w:szCs w:val="20"/>
        </w:rPr>
        <w:t xml:space="preserve">-Lackierung ihren Dienst im </w:t>
      </w:r>
      <w:r w:rsidRPr="001B2310">
        <w:rPr>
          <w:rFonts w:ascii="Arial" w:hAnsi="Arial" w:cs="VectoraW01-75Bold"/>
          <w:sz w:val="20"/>
          <w:szCs w:val="20"/>
        </w:rPr>
        <w:t xml:space="preserve">Rhein-Main-Gebiet </w:t>
      </w:r>
      <w:r w:rsidRPr="001B2310">
        <w:rPr>
          <w:rFonts w:ascii="Arial" w:hAnsi="Arial"/>
          <w:sz w:val="20"/>
          <w:szCs w:val="20"/>
        </w:rPr>
        <w:t xml:space="preserve">antraten. Alle tragen Schriftzüge wie „Alles wird grün“, „Grün kommt an“ oder „Grün muss man haben“.  Auf diese Weise will der Geschäftsführer Roland </w:t>
      </w:r>
      <w:proofErr w:type="spellStart"/>
      <w:r w:rsidRPr="001B2310">
        <w:rPr>
          <w:rFonts w:ascii="Arial" w:hAnsi="Arial"/>
          <w:sz w:val="20"/>
          <w:szCs w:val="20"/>
        </w:rPr>
        <w:t>Gramenz</w:t>
      </w:r>
      <w:proofErr w:type="spellEnd"/>
      <w:r w:rsidRPr="001B2310">
        <w:rPr>
          <w:rFonts w:ascii="Arial" w:hAnsi="Arial"/>
          <w:sz w:val="20"/>
          <w:szCs w:val="20"/>
        </w:rPr>
        <w:t xml:space="preserve"> bei den Kunden einen positiven Ein</w:t>
      </w:r>
      <w:r>
        <w:rPr>
          <w:rFonts w:ascii="Arial" w:hAnsi="Arial"/>
          <w:sz w:val="20"/>
          <w:szCs w:val="20"/>
        </w:rPr>
        <w:t>druck hinter</w:t>
      </w:r>
      <w:r w:rsidRPr="001B2310">
        <w:rPr>
          <w:rFonts w:ascii="Arial" w:hAnsi="Arial"/>
          <w:sz w:val="20"/>
          <w:szCs w:val="20"/>
        </w:rPr>
        <w:t>lassen, der hängenbleibt. Aufgabe der neuen Flotte ist der Umschlag von Schüttgütern und Baumaterial sowie der Aushub von Gräben sowie das Versetzen von Fertigte</w:t>
      </w:r>
      <w:r w:rsidRPr="001B2310">
        <w:rPr>
          <w:rFonts w:ascii="Arial" w:hAnsi="Arial"/>
          <w:sz w:val="20"/>
          <w:szCs w:val="20"/>
        </w:rPr>
        <w:t>i</w:t>
      </w:r>
      <w:r w:rsidRPr="001B2310">
        <w:rPr>
          <w:rFonts w:ascii="Arial" w:hAnsi="Arial"/>
          <w:sz w:val="20"/>
          <w:szCs w:val="20"/>
        </w:rPr>
        <w:t xml:space="preserve">len. </w:t>
      </w:r>
    </w:p>
    <w:p w14:paraId="71FC2158" w14:textId="77777777" w:rsidR="001B2310" w:rsidRPr="001B2310" w:rsidRDefault="001B2310" w:rsidP="001B2310">
      <w:pPr>
        <w:rPr>
          <w:rFonts w:ascii="Arial" w:hAnsi="Arial"/>
          <w:sz w:val="20"/>
          <w:szCs w:val="20"/>
        </w:rPr>
      </w:pPr>
    </w:p>
    <w:p w14:paraId="7098120C" w14:textId="77777777" w:rsidR="001B2310" w:rsidRPr="001B2310" w:rsidRDefault="001B2310" w:rsidP="001B2310">
      <w:pPr>
        <w:rPr>
          <w:rFonts w:ascii="Arial" w:hAnsi="Arial"/>
          <w:sz w:val="20"/>
          <w:szCs w:val="20"/>
        </w:rPr>
      </w:pPr>
      <w:r w:rsidRPr="001B2310">
        <w:rPr>
          <w:rFonts w:ascii="Arial" w:hAnsi="Arial"/>
          <w:sz w:val="20"/>
          <w:szCs w:val="20"/>
        </w:rPr>
        <w:t xml:space="preserve">Im Rhythmus von fünf Jahren erneuert der </w:t>
      </w:r>
      <w:r w:rsidRPr="001B2310">
        <w:rPr>
          <w:rFonts w:ascii="Arial" w:hAnsi="Arial" w:cs="Arial"/>
          <w:sz w:val="20"/>
          <w:szCs w:val="20"/>
        </w:rPr>
        <w:t>Garten- und Landschaftsbauer</w:t>
      </w:r>
      <w:r w:rsidRPr="001B2310">
        <w:rPr>
          <w:rFonts w:ascii="Arial" w:hAnsi="Arial"/>
          <w:sz w:val="20"/>
          <w:szCs w:val="20"/>
        </w:rPr>
        <w:t xml:space="preserve"> seinen Maschinenbestand. Selbst im Leitbild ist moderne Technik fest verankert. Effizientere Arbeiten sollen die Mitarbeiter damit verrichten können. Weiterer Antriebsmotor ist eine bessere Energieausbeute in Form von Kraftstoffe</w:t>
      </w:r>
      <w:r w:rsidRPr="001B2310">
        <w:rPr>
          <w:rFonts w:ascii="Arial" w:hAnsi="Arial"/>
          <w:sz w:val="20"/>
          <w:szCs w:val="20"/>
        </w:rPr>
        <w:t>r</w:t>
      </w:r>
      <w:r w:rsidRPr="001B2310">
        <w:rPr>
          <w:rFonts w:ascii="Arial" w:hAnsi="Arial"/>
          <w:sz w:val="20"/>
          <w:szCs w:val="20"/>
        </w:rPr>
        <w:t>sparnis. Bei dem Betrieb steht Nachhaltigkeit ganz oben auf der Agenda. So heißt es im Leitbild: „</w:t>
      </w:r>
      <w:r w:rsidRPr="001B2310">
        <w:rPr>
          <w:rFonts w:ascii="Arial" w:hAnsi="Arial" w:cs="VectoraW01-55Roman"/>
          <w:sz w:val="20"/>
          <w:szCs w:val="20"/>
        </w:rPr>
        <w:t>Gemeinsames Streben für nachhaltiges Wirtschaften und eine lebenswerte Zukunft ist ebenfalls u</w:t>
      </w:r>
      <w:r w:rsidRPr="001B2310">
        <w:rPr>
          <w:rFonts w:ascii="Arial" w:hAnsi="Arial" w:cs="VectoraW01-55Roman"/>
          <w:sz w:val="20"/>
          <w:szCs w:val="20"/>
        </w:rPr>
        <w:t>n</w:t>
      </w:r>
      <w:r w:rsidRPr="001B2310">
        <w:rPr>
          <w:rFonts w:ascii="Arial" w:hAnsi="Arial" w:cs="VectoraW01-55Roman"/>
          <w:sz w:val="20"/>
          <w:szCs w:val="20"/>
        </w:rPr>
        <w:t>sere Zielsetzung wie der Erhalt unserer Umwelt durch einen schonenden Umgang mit den vorhand</w:t>
      </w:r>
      <w:r w:rsidRPr="001B2310">
        <w:rPr>
          <w:rFonts w:ascii="Arial" w:hAnsi="Arial" w:cs="VectoraW01-55Roman"/>
          <w:sz w:val="20"/>
          <w:szCs w:val="20"/>
        </w:rPr>
        <w:t>e</w:t>
      </w:r>
      <w:r w:rsidRPr="001B2310">
        <w:rPr>
          <w:rFonts w:ascii="Arial" w:hAnsi="Arial" w:cs="VectoraW01-55Roman"/>
          <w:sz w:val="20"/>
          <w:szCs w:val="20"/>
        </w:rPr>
        <w:t xml:space="preserve">nen Ressourcen.“ </w:t>
      </w:r>
      <w:r w:rsidRPr="001B2310">
        <w:rPr>
          <w:rFonts w:ascii="Arial" w:hAnsi="Arial"/>
          <w:sz w:val="20"/>
          <w:szCs w:val="20"/>
        </w:rPr>
        <w:t>Folglich sind die Maschinen nicht nur in grüner Firmenfarbe lackiert, weil dies zum einheitlichen Erscheinungsbild passt, sondern grün ist auch ein Synonym für ein Umweltbewusstsein - dafür steht neue Motorentechnik, die sparsam im Verbrauch ist und zugleich weniger CO</w:t>
      </w:r>
      <w:r w:rsidRPr="001B2310">
        <w:rPr>
          <w:rFonts w:ascii="Arial" w:hAnsi="Arial"/>
          <w:sz w:val="20"/>
          <w:szCs w:val="20"/>
          <w:vertAlign w:val="subscript"/>
        </w:rPr>
        <w:t>2</w:t>
      </w:r>
      <w:r w:rsidRPr="001B2310">
        <w:rPr>
          <w:rFonts w:ascii="Arial" w:hAnsi="Arial"/>
          <w:sz w:val="20"/>
          <w:szCs w:val="20"/>
        </w:rPr>
        <w:t xml:space="preserve"> ausstößt. Der M</w:t>
      </w:r>
      <w:r w:rsidRPr="001B2310">
        <w:rPr>
          <w:rFonts w:ascii="Arial" w:eastAsia="Times New Roman" w:hAnsi="Arial"/>
          <w:bCs/>
          <w:sz w:val="20"/>
          <w:szCs w:val="20"/>
        </w:rPr>
        <w:t>otor mit elektronisch gesteuertem, hydrostatischem Fahrantrieb liefert eine Bruttoleistung von 55 kW (75 PS) und erfüllt die Abgasemission der Stufe IIIB. „Uns ist es immer wichtig, in neue Maschinen zu investieren, welche die aktuellen Abgasvorschriften erfüllen. So werden wir bei Arbeiten in Tiefg</w:t>
      </w:r>
      <w:r w:rsidRPr="001B2310">
        <w:rPr>
          <w:rFonts w:ascii="Arial" w:eastAsia="Times New Roman" w:hAnsi="Arial"/>
          <w:bCs/>
          <w:sz w:val="20"/>
          <w:szCs w:val="20"/>
        </w:rPr>
        <w:t>a</w:t>
      </w:r>
      <w:r w:rsidRPr="001B2310">
        <w:rPr>
          <w:rFonts w:ascii="Arial" w:eastAsia="Times New Roman" w:hAnsi="Arial"/>
          <w:bCs/>
          <w:sz w:val="20"/>
          <w:szCs w:val="20"/>
        </w:rPr>
        <w:t xml:space="preserve">ragen oder Hallen nicht eingeschränkt“, meint </w:t>
      </w:r>
      <w:r w:rsidRPr="001B2310">
        <w:rPr>
          <w:rFonts w:ascii="Arial" w:hAnsi="Arial"/>
          <w:sz w:val="20"/>
          <w:szCs w:val="20"/>
        </w:rPr>
        <w:t xml:space="preserve">Roland </w:t>
      </w:r>
      <w:proofErr w:type="spellStart"/>
      <w:r w:rsidRPr="001B2310">
        <w:rPr>
          <w:rFonts w:ascii="Arial" w:hAnsi="Arial"/>
          <w:sz w:val="20"/>
          <w:szCs w:val="20"/>
        </w:rPr>
        <w:t>Gramenz</w:t>
      </w:r>
      <w:proofErr w:type="spellEnd"/>
      <w:r w:rsidRPr="001B2310">
        <w:rPr>
          <w:rFonts w:ascii="Arial" w:hAnsi="Arial"/>
          <w:sz w:val="20"/>
          <w:szCs w:val="20"/>
        </w:rPr>
        <w:t>. Ob Maschinisten, Vorarbeiten, Ba</w:t>
      </w:r>
      <w:r w:rsidRPr="001B2310">
        <w:rPr>
          <w:rFonts w:ascii="Arial" w:hAnsi="Arial"/>
          <w:sz w:val="20"/>
          <w:szCs w:val="20"/>
        </w:rPr>
        <w:t>u</w:t>
      </w:r>
      <w:r w:rsidRPr="001B2310">
        <w:rPr>
          <w:rFonts w:ascii="Arial" w:hAnsi="Arial"/>
          <w:sz w:val="20"/>
          <w:szCs w:val="20"/>
        </w:rPr>
        <w:t xml:space="preserve">leiter oder Geschäftsführer - sie alle haben ein Wörtchen mitzureden und werden nach ihrer Meinung gefragt, welche Gerätetechnik angeschafft werden soll. </w:t>
      </w:r>
    </w:p>
    <w:p w14:paraId="14F9487A" w14:textId="77777777" w:rsidR="001B2310" w:rsidRPr="001B2310" w:rsidRDefault="001B2310" w:rsidP="001B2310">
      <w:pPr>
        <w:rPr>
          <w:rFonts w:ascii="Arial" w:hAnsi="Arial"/>
          <w:sz w:val="20"/>
          <w:szCs w:val="20"/>
        </w:rPr>
      </w:pPr>
    </w:p>
    <w:p w14:paraId="3A5E3C60" w14:textId="77777777" w:rsidR="001B2310" w:rsidRPr="001B2310" w:rsidRDefault="001B2310" w:rsidP="001B2310">
      <w:pPr>
        <w:widowControl w:val="0"/>
        <w:autoSpaceDE w:val="0"/>
        <w:autoSpaceDN w:val="0"/>
        <w:adjustRightInd w:val="0"/>
        <w:rPr>
          <w:rFonts w:ascii="Arial" w:hAnsi="Arial" w:cs="VectoraW01-55Roman"/>
          <w:sz w:val="20"/>
          <w:szCs w:val="20"/>
        </w:rPr>
      </w:pPr>
      <w:r w:rsidRPr="001B2310">
        <w:rPr>
          <w:rFonts w:ascii="Arial" w:hAnsi="Arial"/>
          <w:sz w:val="20"/>
          <w:szCs w:val="20"/>
        </w:rPr>
        <w:t xml:space="preserve">Bestandteil des Lieferumfangs der Kompakten von </w:t>
      </w:r>
      <w:proofErr w:type="spellStart"/>
      <w:r w:rsidRPr="001B2310">
        <w:rPr>
          <w:rFonts w:ascii="Arial" w:hAnsi="Arial"/>
          <w:sz w:val="20"/>
          <w:szCs w:val="20"/>
        </w:rPr>
        <w:t>Cat</w:t>
      </w:r>
      <w:proofErr w:type="spellEnd"/>
      <w:r w:rsidRPr="001B2310">
        <w:rPr>
          <w:rFonts w:ascii="Arial" w:hAnsi="Arial"/>
          <w:sz w:val="20"/>
          <w:szCs w:val="20"/>
        </w:rPr>
        <w:t xml:space="preserve">, die bei dem Leiter der Zeppelin Niederlassung Hanau, Oliver Günther, und leitenden Verkaufsrepräsentanten Harald Eichmann geleast wurden, ist die Wartung - für alle Geräte wurde ein </w:t>
      </w:r>
      <w:proofErr w:type="spellStart"/>
      <w:r w:rsidRPr="001B2310">
        <w:rPr>
          <w:rFonts w:ascii="Arial" w:hAnsi="Arial"/>
          <w:sz w:val="20"/>
          <w:szCs w:val="20"/>
        </w:rPr>
        <w:t>Full</w:t>
      </w:r>
      <w:proofErr w:type="spellEnd"/>
      <w:r w:rsidRPr="001B2310">
        <w:rPr>
          <w:rFonts w:ascii="Arial" w:hAnsi="Arial"/>
          <w:sz w:val="20"/>
          <w:szCs w:val="20"/>
        </w:rPr>
        <w:t xml:space="preserve">-Service-Vertrag geschlossen. Die 22 Radlader ersetzen einen Großteil der bestehenden Flotte aus 39 Geräten, die 2012 bei </w:t>
      </w:r>
      <w:proofErr w:type="spellStart"/>
      <w:r w:rsidRPr="001B2310">
        <w:rPr>
          <w:rFonts w:ascii="Arial" w:hAnsi="Arial"/>
          <w:sz w:val="20"/>
          <w:szCs w:val="20"/>
        </w:rPr>
        <w:t>Gramenz</w:t>
      </w:r>
      <w:proofErr w:type="spellEnd"/>
      <w:r w:rsidRPr="001B2310">
        <w:rPr>
          <w:rFonts w:ascii="Arial" w:hAnsi="Arial"/>
          <w:sz w:val="20"/>
          <w:szCs w:val="20"/>
        </w:rPr>
        <w:t xml:space="preserve"> Einzug hielten. </w:t>
      </w:r>
      <w:r w:rsidRPr="001B2310">
        <w:rPr>
          <w:rFonts w:ascii="Arial" w:hAnsi="Arial" w:cs="Arial"/>
          <w:sz w:val="20"/>
          <w:szCs w:val="20"/>
        </w:rPr>
        <w:t xml:space="preserve">Den größten Posten des Maschinenpakets machten damals die kompakten </w:t>
      </w:r>
      <w:proofErr w:type="spellStart"/>
      <w:r w:rsidRPr="001B2310">
        <w:rPr>
          <w:rFonts w:ascii="Arial" w:hAnsi="Arial" w:cs="Arial"/>
          <w:sz w:val="20"/>
          <w:szCs w:val="20"/>
        </w:rPr>
        <w:t>Cat</w:t>
      </w:r>
      <w:proofErr w:type="spellEnd"/>
      <w:r w:rsidRPr="001B2310">
        <w:rPr>
          <w:rFonts w:ascii="Arial" w:hAnsi="Arial" w:cs="Arial"/>
          <w:sz w:val="20"/>
          <w:szCs w:val="20"/>
        </w:rPr>
        <w:t xml:space="preserve"> Radlader 906H mit 17 Modellen aus. Die Baumaschinentechnik hat inzwischen in Form der neuen M-Serie eine Weiteren</w:t>
      </w:r>
      <w:r w:rsidRPr="001B2310">
        <w:rPr>
          <w:rFonts w:ascii="Arial" w:hAnsi="Arial" w:cs="Arial"/>
          <w:sz w:val="20"/>
          <w:szCs w:val="20"/>
        </w:rPr>
        <w:t>t</w:t>
      </w:r>
      <w:r w:rsidRPr="001B2310">
        <w:rPr>
          <w:rFonts w:ascii="Arial" w:hAnsi="Arial" w:cs="Arial"/>
          <w:sz w:val="20"/>
          <w:szCs w:val="20"/>
        </w:rPr>
        <w:lastRenderedPageBreak/>
        <w:t xml:space="preserve">wicklung erfahren. Von den neuen 906M sollen die verschiedenen Kolonnen in den drei operativen Firmen profitieren. </w:t>
      </w:r>
    </w:p>
    <w:p w14:paraId="4C3EF05D" w14:textId="77777777" w:rsidR="001B2310" w:rsidRPr="001B2310" w:rsidRDefault="001B2310" w:rsidP="001B2310">
      <w:pPr>
        <w:rPr>
          <w:rFonts w:ascii="Arial" w:hAnsi="Arial"/>
          <w:sz w:val="20"/>
          <w:szCs w:val="20"/>
        </w:rPr>
      </w:pPr>
    </w:p>
    <w:p w14:paraId="2597F02F" w14:textId="77777777" w:rsidR="001B2310" w:rsidRPr="001B2310" w:rsidRDefault="001B2310" w:rsidP="001B2310">
      <w:pPr>
        <w:rPr>
          <w:rFonts w:ascii="Arial" w:hAnsi="Arial"/>
          <w:sz w:val="20"/>
          <w:szCs w:val="20"/>
        </w:rPr>
      </w:pPr>
      <w:r w:rsidRPr="001B2310">
        <w:rPr>
          <w:rFonts w:ascii="Arial" w:hAnsi="Arial"/>
          <w:sz w:val="20"/>
          <w:szCs w:val="20"/>
        </w:rPr>
        <w:t xml:space="preserve">14 Teams von </w:t>
      </w:r>
      <w:proofErr w:type="spellStart"/>
      <w:r w:rsidRPr="001B2310">
        <w:rPr>
          <w:rFonts w:ascii="Arial" w:hAnsi="Arial"/>
          <w:sz w:val="20"/>
          <w:szCs w:val="20"/>
        </w:rPr>
        <w:t>Gramenz</w:t>
      </w:r>
      <w:proofErr w:type="spellEnd"/>
      <w:r w:rsidRPr="001B2310">
        <w:rPr>
          <w:rFonts w:ascii="Arial" w:hAnsi="Arial"/>
          <w:sz w:val="20"/>
          <w:szCs w:val="20"/>
        </w:rPr>
        <w:t xml:space="preserve"> Neubau bekommen je ein Pärchen Radlader und Bagger. Der Fokus der Bauaktivitäten, die rund zwei Drittel des Umsatzes ausmachen, richtet sich auf den Gewerbebau und das Geschäft mit Bauträgern. „Hier geht es darum, schnell unter Zeitdruck Aufträge abzuarbeiten“, so Roland </w:t>
      </w:r>
      <w:proofErr w:type="spellStart"/>
      <w:r w:rsidRPr="001B2310">
        <w:rPr>
          <w:rFonts w:ascii="Arial" w:hAnsi="Arial"/>
          <w:sz w:val="20"/>
          <w:szCs w:val="20"/>
        </w:rPr>
        <w:t>Gramenz</w:t>
      </w:r>
      <w:proofErr w:type="spellEnd"/>
      <w:r w:rsidRPr="001B2310">
        <w:rPr>
          <w:rFonts w:ascii="Arial" w:hAnsi="Arial"/>
          <w:sz w:val="20"/>
          <w:szCs w:val="20"/>
        </w:rPr>
        <w:t xml:space="preserve">. Zwingende Voraussetzung dafür: ein großer Maschinenpark, der die Flexibilität sicherstellen kann. Für sieben Kolonnen von </w:t>
      </w:r>
      <w:proofErr w:type="spellStart"/>
      <w:r w:rsidRPr="001B2310">
        <w:rPr>
          <w:rFonts w:ascii="Arial" w:hAnsi="Arial"/>
          <w:sz w:val="20"/>
          <w:szCs w:val="20"/>
        </w:rPr>
        <w:t>Gramenz</w:t>
      </w:r>
      <w:proofErr w:type="spellEnd"/>
      <w:r w:rsidRPr="001B2310">
        <w:rPr>
          <w:rFonts w:ascii="Arial" w:hAnsi="Arial"/>
          <w:sz w:val="20"/>
          <w:szCs w:val="20"/>
        </w:rPr>
        <w:t xml:space="preserve"> Hausgarten wurden ebenfalls Radlader- und Bagger-Pakete geschnürt, damit diese Außenanlagen gestalten können. </w:t>
      </w:r>
      <w:proofErr w:type="spellStart"/>
      <w:r w:rsidRPr="001B2310">
        <w:rPr>
          <w:rFonts w:ascii="Arial" w:hAnsi="Arial" w:cs="Arial"/>
          <w:sz w:val="20"/>
          <w:szCs w:val="20"/>
        </w:rPr>
        <w:t>Gramenz</w:t>
      </w:r>
      <w:proofErr w:type="spellEnd"/>
      <w:r w:rsidRPr="001B2310">
        <w:rPr>
          <w:rFonts w:ascii="Arial" w:hAnsi="Arial" w:cs="Arial"/>
          <w:sz w:val="20"/>
          <w:szCs w:val="20"/>
        </w:rPr>
        <w:t xml:space="preserve"> GrünHoch2 wird mit einer Baumaschinen-Einheit bestückt, um damit Pflanzarbeiten verrichten zu können. Der Unte</w:t>
      </w:r>
      <w:r w:rsidRPr="001B2310">
        <w:rPr>
          <w:rFonts w:ascii="Arial" w:hAnsi="Arial" w:cs="Arial"/>
          <w:sz w:val="20"/>
          <w:szCs w:val="20"/>
        </w:rPr>
        <w:t>r</w:t>
      </w:r>
      <w:r w:rsidRPr="001B2310">
        <w:rPr>
          <w:rFonts w:ascii="Arial" w:hAnsi="Arial" w:cs="Arial"/>
          <w:sz w:val="20"/>
          <w:szCs w:val="20"/>
        </w:rPr>
        <w:t>nehmensbereich kommt ins Spiel, wenn der Neubau fertig ist und dann vegetationstechnische Arbe</w:t>
      </w:r>
      <w:r w:rsidRPr="001B2310">
        <w:rPr>
          <w:rFonts w:ascii="Arial" w:hAnsi="Arial" w:cs="Arial"/>
          <w:sz w:val="20"/>
          <w:szCs w:val="20"/>
        </w:rPr>
        <w:t>i</w:t>
      </w:r>
      <w:r w:rsidRPr="001B2310">
        <w:rPr>
          <w:rFonts w:ascii="Arial" w:hAnsi="Arial" w:cs="Arial"/>
          <w:sz w:val="20"/>
          <w:szCs w:val="20"/>
        </w:rPr>
        <w:t>ten erfolgen müssen</w:t>
      </w:r>
      <w:r w:rsidRPr="001B2310">
        <w:rPr>
          <w:rFonts w:ascii="Arial" w:hAnsi="Arial" w:cs="VectoraW01-55Roman"/>
          <w:sz w:val="20"/>
          <w:szCs w:val="20"/>
        </w:rPr>
        <w:t xml:space="preserve">. </w:t>
      </w:r>
    </w:p>
    <w:p w14:paraId="50E61117" w14:textId="77777777" w:rsidR="001B2310" w:rsidRPr="001B2310" w:rsidRDefault="001B2310" w:rsidP="001B2310">
      <w:pPr>
        <w:rPr>
          <w:rFonts w:ascii="Arial" w:hAnsi="Arial" w:cs="Arial"/>
          <w:sz w:val="20"/>
          <w:szCs w:val="20"/>
        </w:rPr>
      </w:pPr>
    </w:p>
    <w:p w14:paraId="252A8D47" w14:textId="77777777" w:rsidR="001B2310" w:rsidRPr="001B2310" w:rsidRDefault="001B2310" w:rsidP="001B2310">
      <w:pPr>
        <w:rPr>
          <w:rFonts w:ascii="Arial" w:hAnsi="Arial" w:cs="Arial"/>
          <w:sz w:val="20"/>
          <w:szCs w:val="20"/>
        </w:rPr>
      </w:pPr>
      <w:r w:rsidRPr="001B2310">
        <w:rPr>
          <w:rFonts w:ascii="Arial" w:hAnsi="Arial" w:cs="Arial"/>
          <w:sz w:val="20"/>
          <w:szCs w:val="20"/>
        </w:rPr>
        <w:t xml:space="preserve">Ein Aspekt, auf den es Roland </w:t>
      </w:r>
      <w:proofErr w:type="spellStart"/>
      <w:r w:rsidRPr="001B2310">
        <w:rPr>
          <w:rFonts w:ascii="Arial" w:hAnsi="Arial" w:cs="Arial"/>
          <w:sz w:val="20"/>
          <w:szCs w:val="20"/>
        </w:rPr>
        <w:t>Gramenz</w:t>
      </w:r>
      <w:proofErr w:type="spellEnd"/>
      <w:r w:rsidRPr="001B2310">
        <w:rPr>
          <w:rFonts w:ascii="Arial" w:hAnsi="Arial" w:cs="Arial"/>
          <w:sz w:val="20"/>
          <w:szCs w:val="20"/>
        </w:rPr>
        <w:t xml:space="preserve"> immer ankommt: die leichte Bedienbarkeit der Geräte. Jeder Mitarbeiter sollte die Maschinen ohne Probleme beherrschen. Unterschiedliche Anbaugeräte machen aus den Baumaschinen Multiplikatoren, was die Einsatzmöglichkeiten betrifft. Im Fall der Radlader wird auf den Baustellen eine Klappschaufel genutzt, die verschiedene Funktionen - wie das Greifen, Aufnahmen von Material sowie Laden und Transportieren - erfüllt.  </w:t>
      </w:r>
    </w:p>
    <w:p w14:paraId="6C7AA22D" w14:textId="77777777" w:rsidR="001B2310" w:rsidRPr="001B2310" w:rsidRDefault="001B2310" w:rsidP="001B2310">
      <w:pPr>
        <w:rPr>
          <w:rFonts w:ascii="Arial" w:hAnsi="Arial" w:cs="Arial"/>
          <w:sz w:val="20"/>
          <w:szCs w:val="20"/>
        </w:rPr>
      </w:pPr>
    </w:p>
    <w:p w14:paraId="37AC79D5" w14:textId="77777777" w:rsidR="001B2310" w:rsidRPr="001B2310" w:rsidRDefault="001B2310" w:rsidP="001B2310">
      <w:pPr>
        <w:rPr>
          <w:rFonts w:ascii="Arial" w:hAnsi="Arial"/>
          <w:sz w:val="20"/>
          <w:szCs w:val="20"/>
        </w:rPr>
      </w:pPr>
      <w:r w:rsidRPr="001B2310">
        <w:rPr>
          <w:rFonts w:ascii="Arial" w:hAnsi="Arial" w:cs="Helvetica"/>
          <w:sz w:val="20"/>
          <w:szCs w:val="20"/>
        </w:rPr>
        <w:t xml:space="preserve">Die neuen Arbeitsgeräte werden mitwirken, dass bis diesen Sommer der Vorplatz des </w:t>
      </w:r>
      <w:hyperlink r:id="rId9" w:history="1">
        <w:r w:rsidRPr="001B2310">
          <w:rPr>
            <w:rFonts w:ascii="Arial" w:hAnsi="Arial" w:cs="Helvetica"/>
            <w:sz w:val="20"/>
            <w:szCs w:val="20"/>
          </w:rPr>
          <w:t>Bahnhofs Bad Homburg</w:t>
        </w:r>
      </w:hyperlink>
      <w:r w:rsidRPr="001B2310">
        <w:rPr>
          <w:rFonts w:ascii="Arial" w:hAnsi="Arial" w:cs="Helvetica"/>
          <w:sz w:val="20"/>
          <w:szCs w:val="20"/>
        </w:rPr>
        <w:t xml:space="preserve"> inklusive Wasseranlage, </w:t>
      </w:r>
      <w:proofErr w:type="spellStart"/>
      <w:r w:rsidRPr="001B2310">
        <w:rPr>
          <w:rFonts w:ascii="Arial" w:hAnsi="Arial" w:cs="Helvetica"/>
          <w:sz w:val="20"/>
          <w:szCs w:val="20"/>
        </w:rPr>
        <w:t>Ver</w:t>
      </w:r>
      <w:proofErr w:type="spellEnd"/>
      <w:r w:rsidRPr="001B2310">
        <w:rPr>
          <w:rFonts w:ascii="Arial" w:hAnsi="Arial" w:cs="Helvetica"/>
          <w:sz w:val="20"/>
          <w:szCs w:val="20"/>
        </w:rPr>
        <w:t xml:space="preserve">- und Entsorgungsleitungen erneuert und fertiggestellt werden können. Darüber hinaus realisiert der Firmenverbund im Laufe des Jahres damit die Außenbereiche rund um das neue </w:t>
      </w:r>
      <w:hyperlink r:id="rId10" w:history="1">
        <w:proofErr w:type="spellStart"/>
        <w:r w:rsidRPr="001B2310">
          <w:rPr>
            <w:rFonts w:ascii="Arial" w:hAnsi="Arial" w:cs="Helvetica"/>
            <w:sz w:val="20"/>
            <w:szCs w:val="20"/>
          </w:rPr>
          <w:t>RheinMain</w:t>
        </w:r>
        <w:proofErr w:type="spellEnd"/>
        <w:r w:rsidRPr="001B2310">
          <w:rPr>
            <w:rFonts w:ascii="Arial" w:hAnsi="Arial" w:cs="Helvetica"/>
            <w:sz w:val="20"/>
            <w:szCs w:val="20"/>
          </w:rPr>
          <w:t xml:space="preserve"> </w:t>
        </w:r>
        <w:proofErr w:type="spellStart"/>
        <w:r w:rsidRPr="001B2310">
          <w:rPr>
            <w:rFonts w:ascii="Arial" w:hAnsi="Arial" w:cs="Helvetica"/>
            <w:sz w:val="20"/>
            <w:szCs w:val="20"/>
          </w:rPr>
          <w:t>CongressCenter</w:t>
        </w:r>
        <w:proofErr w:type="spellEnd"/>
      </w:hyperlink>
      <w:r w:rsidRPr="001B2310">
        <w:rPr>
          <w:rFonts w:ascii="Arial" w:hAnsi="Arial" w:cs="Helvetica"/>
          <w:sz w:val="20"/>
          <w:szCs w:val="20"/>
        </w:rPr>
        <w:t xml:space="preserve"> am Firmensitz sowie am Henniger Turm in Frankfurt, einer exklusiven Wohnanlage </w:t>
      </w:r>
    </w:p>
    <w:p w14:paraId="6ECA9FFE" w14:textId="77777777" w:rsidR="001B2310" w:rsidRPr="001B2310" w:rsidRDefault="001B2310" w:rsidP="001B2310">
      <w:pPr>
        <w:rPr>
          <w:rFonts w:ascii="Arial" w:hAnsi="Arial" w:cs="Helvetica"/>
          <w:sz w:val="20"/>
          <w:szCs w:val="20"/>
        </w:rPr>
      </w:pPr>
    </w:p>
    <w:p w14:paraId="6E68B547" w14:textId="1D3E85C3" w:rsidR="001B2310" w:rsidRPr="001B2310" w:rsidRDefault="001B2310" w:rsidP="001B2310">
      <w:pPr>
        <w:rPr>
          <w:rFonts w:ascii="Arial" w:hAnsi="Arial" w:cs="VectoraW01-55Roman"/>
          <w:sz w:val="20"/>
          <w:szCs w:val="20"/>
        </w:rPr>
      </w:pPr>
      <w:proofErr w:type="spellStart"/>
      <w:r w:rsidRPr="001B2310">
        <w:rPr>
          <w:rFonts w:ascii="Arial" w:hAnsi="Arial"/>
          <w:sz w:val="20"/>
          <w:szCs w:val="20"/>
        </w:rPr>
        <w:t>Gramenz</w:t>
      </w:r>
      <w:proofErr w:type="spellEnd"/>
      <w:r w:rsidRPr="001B2310">
        <w:rPr>
          <w:rFonts w:ascii="Arial" w:hAnsi="Arial"/>
          <w:sz w:val="20"/>
          <w:szCs w:val="20"/>
        </w:rPr>
        <w:t xml:space="preserve"> investiert jedoch 2017 nicht allein in neue Maschinentechnik, sondern auch am Firmensitz. So werden  von den 30 Azubis unter Anleitung die Schaugärten - </w:t>
      </w:r>
      <w:r w:rsidRPr="001B2310">
        <w:rPr>
          <w:rFonts w:ascii="Arial" w:hAnsi="Arial" w:cs="VectoraW01-55Roman"/>
          <w:sz w:val="20"/>
          <w:szCs w:val="20"/>
        </w:rPr>
        <w:t xml:space="preserve">Veranstaltungsort für die </w:t>
      </w:r>
      <w:proofErr w:type="spellStart"/>
      <w:r w:rsidRPr="001B2310">
        <w:rPr>
          <w:rFonts w:ascii="Arial" w:hAnsi="Arial" w:cs="VectoraW01-55Roman"/>
          <w:sz w:val="20"/>
          <w:szCs w:val="20"/>
        </w:rPr>
        <w:t>Matinees</w:t>
      </w:r>
      <w:proofErr w:type="spellEnd"/>
      <w:r w:rsidRPr="001B2310">
        <w:rPr>
          <w:rFonts w:ascii="Arial" w:hAnsi="Arial" w:cs="VectoraW01-55Roman"/>
          <w:sz w:val="20"/>
          <w:szCs w:val="20"/>
        </w:rPr>
        <w:t xml:space="preserve"> - </w:t>
      </w:r>
      <w:r w:rsidRPr="001B2310">
        <w:rPr>
          <w:rFonts w:ascii="Arial" w:hAnsi="Arial"/>
          <w:sz w:val="20"/>
          <w:szCs w:val="20"/>
        </w:rPr>
        <w:t xml:space="preserve">erneuert, die 2003 entstanden sind. „Das ist mehr als ein Übungsobjekt für sie, denn damit wollen wir uns </w:t>
      </w:r>
      <w:r w:rsidR="00512C03">
        <w:rPr>
          <w:rFonts w:ascii="Arial" w:hAnsi="Arial"/>
          <w:sz w:val="20"/>
          <w:szCs w:val="20"/>
        </w:rPr>
        <w:t xml:space="preserve">unseren </w:t>
      </w:r>
      <w:r w:rsidRPr="001B2310">
        <w:rPr>
          <w:rFonts w:ascii="Arial" w:hAnsi="Arial"/>
          <w:sz w:val="20"/>
          <w:szCs w:val="20"/>
        </w:rPr>
        <w:t>Kunden präsentieren“, so der Firmenchef. In dem Erlebnisgarten sollen neueste Trends realisiert werden, wie etwa eine Außenküche, und gezeigt we</w:t>
      </w:r>
      <w:r w:rsidR="00512C03">
        <w:rPr>
          <w:rFonts w:ascii="Arial" w:hAnsi="Arial"/>
          <w:sz w:val="20"/>
          <w:szCs w:val="20"/>
        </w:rPr>
        <w:t>rden, was in Gartenplanung und -</w:t>
      </w:r>
      <w:r w:rsidRPr="001B2310">
        <w:rPr>
          <w:rFonts w:ascii="Arial" w:hAnsi="Arial"/>
          <w:sz w:val="20"/>
          <w:szCs w:val="20"/>
        </w:rPr>
        <w:t xml:space="preserve">gestaltung alles möglich ist. In Zukunft soll der Bereich Hausgarten gestärkt werden, indem dieser ein </w:t>
      </w:r>
      <w:r w:rsidRPr="001B2310">
        <w:rPr>
          <w:rFonts w:ascii="Arial" w:hAnsi="Arial" w:cs="VectoraW01-55Roman"/>
          <w:sz w:val="20"/>
          <w:szCs w:val="20"/>
        </w:rPr>
        <w:t>neues Verwaltungsgebäude mit begrünter Fassade, repräsentativem Eingangsbereich und Showroom erhält. „Viele Privatleute haben kein Händchen dafür oder ihnen fehlt die Zeit, ihren Garten zu gesta</w:t>
      </w:r>
      <w:r w:rsidRPr="001B2310">
        <w:rPr>
          <w:rFonts w:ascii="Arial" w:hAnsi="Arial" w:cs="VectoraW01-55Roman"/>
          <w:sz w:val="20"/>
          <w:szCs w:val="20"/>
        </w:rPr>
        <w:t>l</w:t>
      </w:r>
      <w:r w:rsidRPr="001B2310">
        <w:rPr>
          <w:rFonts w:ascii="Arial" w:hAnsi="Arial" w:cs="VectoraW01-55Roman"/>
          <w:sz w:val="20"/>
          <w:szCs w:val="20"/>
        </w:rPr>
        <w:t xml:space="preserve">ten und zu pflegen. Das wollen wir ihnen abnehmen.“ Deswegen soll auch das Privatkundengeschäft im Laufe des Jahres neu aufgerichtet und um zusätzliche Planungskompetenz verstärkt werden. </w:t>
      </w:r>
    </w:p>
    <w:p w14:paraId="41FF551C" w14:textId="77777777" w:rsidR="001B2310" w:rsidRPr="001B2310" w:rsidRDefault="001B2310" w:rsidP="001B2310">
      <w:pPr>
        <w:rPr>
          <w:rFonts w:ascii="Arial" w:hAnsi="Arial" w:cs="VectoraW01-55Roman"/>
          <w:sz w:val="20"/>
          <w:szCs w:val="20"/>
        </w:rPr>
      </w:pPr>
    </w:p>
    <w:p w14:paraId="37DF4B24" w14:textId="0EA57B71" w:rsidR="001B2310" w:rsidRPr="001B2310" w:rsidRDefault="00512C03" w:rsidP="001B2310">
      <w:pPr>
        <w:rPr>
          <w:rFonts w:ascii="Arial" w:hAnsi="Arial" w:cs="VectoraW01-55Roman"/>
          <w:sz w:val="20"/>
          <w:szCs w:val="20"/>
        </w:rPr>
      </w:pPr>
      <w:r>
        <w:rPr>
          <w:rFonts w:ascii="Arial" w:hAnsi="Arial" w:cs="VectoraW01-55Roman"/>
          <w:sz w:val="20"/>
          <w:szCs w:val="20"/>
        </w:rPr>
        <w:t>Bild</w:t>
      </w:r>
      <w:r w:rsidR="001B2310" w:rsidRPr="001B2310">
        <w:rPr>
          <w:rFonts w:ascii="Arial" w:hAnsi="Arial" w:cs="VectoraW01-55Roman"/>
          <w:sz w:val="20"/>
          <w:szCs w:val="20"/>
        </w:rPr>
        <w:t xml:space="preserve">: Firmeninhaber Roland </w:t>
      </w:r>
      <w:proofErr w:type="spellStart"/>
      <w:r w:rsidR="001B2310" w:rsidRPr="001B2310">
        <w:rPr>
          <w:rFonts w:ascii="Arial" w:hAnsi="Arial" w:cs="VectoraW01-55Roman"/>
          <w:sz w:val="20"/>
          <w:szCs w:val="20"/>
        </w:rPr>
        <w:t>Gramenz</w:t>
      </w:r>
      <w:proofErr w:type="spellEnd"/>
      <w:r w:rsidR="001B2310" w:rsidRPr="001B2310">
        <w:rPr>
          <w:rFonts w:ascii="Arial" w:hAnsi="Arial" w:cs="VectoraW01-55Roman"/>
          <w:sz w:val="20"/>
          <w:szCs w:val="20"/>
        </w:rPr>
        <w:t xml:space="preserve"> (Zweiter von links) mit seinem Team an Führungskräften </w:t>
      </w:r>
      <w:r w:rsidR="001B2310" w:rsidRPr="001B2310">
        <w:rPr>
          <w:rFonts w:ascii="Arial" w:hAnsi="Arial" w:cs="VectoraW01-55Roman"/>
          <w:color w:val="1A1A1A"/>
          <w:sz w:val="20"/>
          <w:szCs w:val="20"/>
        </w:rPr>
        <w:t>Wol</w:t>
      </w:r>
      <w:r w:rsidR="001B2310" w:rsidRPr="001B2310">
        <w:rPr>
          <w:rFonts w:ascii="Arial" w:hAnsi="Arial" w:cs="VectoraW01-55Roman"/>
          <w:color w:val="1A1A1A"/>
          <w:sz w:val="20"/>
          <w:szCs w:val="20"/>
        </w:rPr>
        <w:t>f</w:t>
      </w:r>
      <w:r w:rsidR="001B2310" w:rsidRPr="001B2310">
        <w:rPr>
          <w:rFonts w:ascii="Arial" w:hAnsi="Arial" w:cs="VectoraW01-55Roman"/>
          <w:color w:val="1A1A1A"/>
          <w:sz w:val="20"/>
          <w:szCs w:val="20"/>
        </w:rPr>
        <w:t xml:space="preserve">gang Katz (links), Jan Eulenbach (Dritter von rechts), Martin Weng (Zweiter von rechts) und Martin </w:t>
      </w:r>
      <w:proofErr w:type="spellStart"/>
      <w:r w:rsidR="001B2310" w:rsidRPr="001B2310">
        <w:rPr>
          <w:rFonts w:ascii="Arial" w:hAnsi="Arial" w:cs="VectoraW01-55Roman"/>
          <w:color w:val="1A1A1A"/>
          <w:sz w:val="20"/>
          <w:szCs w:val="20"/>
        </w:rPr>
        <w:lastRenderedPageBreak/>
        <w:t>Clemenz</w:t>
      </w:r>
      <w:proofErr w:type="spellEnd"/>
      <w:r w:rsidR="001B2310" w:rsidRPr="001B2310">
        <w:rPr>
          <w:rFonts w:ascii="Arial" w:hAnsi="Arial" w:cs="VectoraW01-55Roman"/>
          <w:color w:val="1A1A1A"/>
          <w:sz w:val="20"/>
          <w:szCs w:val="20"/>
        </w:rPr>
        <w:t xml:space="preserve"> (rechts) sowie </w:t>
      </w:r>
      <w:r w:rsidR="001B2310" w:rsidRPr="001B2310">
        <w:rPr>
          <w:rFonts w:ascii="Arial" w:hAnsi="Arial"/>
          <w:sz w:val="20"/>
          <w:szCs w:val="20"/>
        </w:rPr>
        <w:t xml:space="preserve">Oliver Günther (Mitte), Zeppelin Niederlassungsleiter, und Harald Eichmann (Dritter von links), leitender Verkaufsrepräsentant. </w:t>
      </w:r>
    </w:p>
    <w:p w14:paraId="6AA7C59F" w14:textId="77777777" w:rsidR="00CF6C77" w:rsidRPr="00CD3BEF" w:rsidRDefault="00CF6C77" w:rsidP="00CF6C77">
      <w:pPr>
        <w:spacing w:after="0" w:line="240" w:lineRule="auto"/>
        <w:rPr>
          <w:rFonts w:ascii="Arial" w:hAnsi="Arial" w:cs="Arial"/>
          <w:sz w:val="20"/>
          <w:szCs w:val="20"/>
        </w:rPr>
      </w:pPr>
    </w:p>
    <w:p w14:paraId="415557ED" w14:textId="77777777" w:rsidR="002376AB" w:rsidRPr="007C7C29" w:rsidRDefault="00577B7A" w:rsidP="00CF6C77">
      <w:pPr>
        <w:spacing w:after="0" w:line="240" w:lineRule="auto"/>
        <w:rPr>
          <w:rFonts w:ascii="Arial" w:hAnsi="Arial" w:cs="Arial"/>
          <w:sz w:val="20"/>
          <w:szCs w:val="20"/>
        </w:rPr>
      </w:pPr>
      <w:r>
        <w:rPr>
          <w:rFonts w:ascii="Arial" w:hAnsi="Arial" w:cs="Arial"/>
          <w:sz w:val="20"/>
          <w:szCs w:val="20"/>
        </w:rPr>
        <w:t>Foto</w:t>
      </w:r>
      <w:r w:rsidR="00CD3BEF">
        <w:rPr>
          <w:rFonts w:ascii="Arial" w:hAnsi="Arial" w:cs="Arial"/>
          <w:sz w:val="20"/>
          <w:szCs w:val="20"/>
        </w:rPr>
        <w:t>s</w:t>
      </w:r>
      <w:r w:rsidR="002376AB" w:rsidRPr="007C7C29">
        <w:rPr>
          <w:rFonts w:ascii="Arial" w:hAnsi="Arial" w:cs="Arial"/>
          <w:sz w:val="20"/>
          <w:szCs w:val="20"/>
        </w:rPr>
        <w:t xml:space="preserve">: </w:t>
      </w:r>
      <w:r w:rsidR="004A3011">
        <w:rPr>
          <w:rFonts w:ascii="Arial" w:hAnsi="Arial" w:cs="Arial"/>
          <w:sz w:val="20"/>
          <w:szCs w:val="20"/>
        </w:rPr>
        <w:t>Zeppelin</w:t>
      </w:r>
    </w:p>
    <w:p w14:paraId="021AFFE9" w14:textId="77777777" w:rsidR="004B1C52" w:rsidRDefault="004B1C52" w:rsidP="00D66BA1">
      <w:pPr>
        <w:spacing w:after="0" w:line="240" w:lineRule="auto"/>
        <w:rPr>
          <w:rFonts w:ascii="Arial" w:hAnsi="Arial" w:cs="Arial"/>
          <w:sz w:val="20"/>
          <w:szCs w:val="20"/>
        </w:rPr>
      </w:pPr>
    </w:p>
    <w:p w14:paraId="60D834D5"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616FA925" w14:textId="77777777" w:rsidR="00D66BA1" w:rsidRDefault="00D66BA1" w:rsidP="00D66BA1">
      <w:pPr>
        <w:spacing w:after="0" w:line="240" w:lineRule="auto"/>
        <w:rPr>
          <w:rFonts w:ascii="Arial" w:hAnsi="Arial" w:cs="Arial"/>
          <w:b/>
          <w:sz w:val="20"/>
          <w:szCs w:val="20"/>
        </w:rPr>
      </w:pPr>
    </w:p>
    <w:p w14:paraId="13B8D227" w14:textId="77777777" w:rsidR="004B1C52" w:rsidRDefault="004B1C52" w:rsidP="00D66BA1">
      <w:pPr>
        <w:spacing w:after="0" w:line="240" w:lineRule="auto"/>
        <w:rPr>
          <w:rFonts w:ascii="Arial" w:hAnsi="Arial" w:cs="Arial"/>
          <w:b/>
          <w:sz w:val="20"/>
          <w:szCs w:val="20"/>
        </w:rPr>
      </w:pPr>
    </w:p>
    <w:p w14:paraId="3462D040" w14:textId="77777777" w:rsidR="00D66BA1" w:rsidRDefault="00D66BA1" w:rsidP="00D66BA1">
      <w:pPr>
        <w:spacing w:after="0" w:line="240" w:lineRule="auto"/>
        <w:rPr>
          <w:rFonts w:ascii="Arial" w:hAnsi="Arial" w:cs="Arial"/>
          <w:b/>
          <w:sz w:val="20"/>
          <w:szCs w:val="20"/>
        </w:rPr>
      </w:pPr>
    </w:p>
    <w:p w14:paraId="1C9196F3" w14:textId="77777777" w:rsidR="00F56917" w:rsidRPr="00F56917" w:rsidRDefault="00F56917" w:rsidP="00F56917">
      <w:pPr>
        <w:rPr>
          <w:rFonts w:ascii="Arial" w:hAnsi="Arial" w:cs="Arial"/>
          <w:b/>
          <w:sz w:val="20"/>
          <w:szCs w:val="20"/>
        </w:rPr>
      </w:pPr>
      <w:r w:rsidRPr="00F56917">
        <w:rPr>
          <w:rFonts w:ascii="Arial" w:hAnsi="Arial" w:cs="Arial"/>
          <w:b/>
          <w:sz w:val="20"/>
          <w:szCs w:val="20"/>
        </w:rPr>
        <w:t>Über die Zeppelin Baumaschinen GmbH</w:t>
      </w:r>
      <w:bookmarkStart w:id="0" w:name="_GoBack"/>
      <w:bookmarkEnd w:id="0"/>
    </w:p>
    <w:p w14:paraId="1858A5DF" w14:textId="77777777" w:rsidR="00F56917" w:rsidRPr="00F56917" w:rsidRDefault="00F56917" w:rsidP="00F56917">
      <w:pPr>
        <w:rPr>
          <w:rFonts w:ascii="Arial" w:hAnsi="Arial" w:cs="Arial"/>
          <w:sz w:val="20"/>
          <w:szCs w:val="20"/>
        </w:rPr>
      </w:pPr>
      <w:r w:rsidRPr="00F56917">
        <w:rPr>
          <w:rFonts w:ascii="Arial" w:hAnsi="Arial" w:cs="Arial"/>
          <w:sz w:val="20"/>
          <w:szCs w:val="20"/>
        </w:rPr>
        <w:t>Die Zeppelin Baumaschinen GmbH ist Europas führende Vertriebs- und Serviceorganisation der Baum</w:t>
      </w:r>
      <w:r w:rsidRPr="00F56917">
        <w:rPr>
          <w:rFonts w:ascii="Arial" w:hAnsi="Arial" w:cs="Arial"/>
          <w:sz w:val="20"/>
          <w:szCs w:val="20"/>
        </w:rPr>
        <w:t>a</w:t>
      </w:r>
      <w:r w:rsidRPr="00F56917">
        <w:rPr>
          <w:rFonts w:ascii="Arial" w:hAnsi="Arial" w:cs="Arial"/>
          <w:sz w:val="20"/>
          <w:szCs w:val="20"/>
        </w:rPr>
        <w:t xml:space="preserve">schinenbranche und seit 1954 in Deutschland der exklusive Vertriebs- und Servicepartner von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Inc., dem weltgrößten Hersteller von Baumaschinen. Mit 1.526 Mitarbeitern und einem 2016 erwirtschafteten Umsatz von 977 Millionen Euro ist die Zeppelin Baumaschinen GmbH die grö</w:t>
      </w:r>
      <w:r w:rsidRPr="00F56917">
        <w:rPr>
          <w:rFonts w:ascii="Arial" w:hAnsi="Arial" w:cs="Arial"/>
          <w:sz w:val="20"/>
          <w:szCs w:val="20"/>
        </w:rPr>
        <w:t>ß</w:t>
      </w:r>
      <w:r w:rsidRPr="00F56917">
        <w:rPr>
          <w:rFonts w:ascii="Arial" w:hAnsi="Arial" w:cs="Arial"/>
          <w:sz w:val="20"/>
          <w:szCs w:val="20"/>
        </w:rPr>
        <w:t xml:space="preserve">te Gesellschaft des Zeppelin Konzerns. Zum Produktportfolio zählen neben dem Vertrieb von neuen und gebrauchten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Baumaschinen der Service, der bundesweit flächendeckend in </w:t>
      </w:r>
      <w:r w:rsidRPr="00F56917">
        <w:rPr>
          <w:rStyle w:val="Betont"/>
          <w:rFonts w:ascii="Arial" w:hAnsi="Arial" w:cs="Arial"/>
          <w:b w:val="0"/>
          <w:sz w:val="20"/>
          <w:szCs w:val="20"/>
        </w:rPr>
        <w:t>35</w:t>
      </w:r>
      <w:r w:rsidRPr="00F56917">
        <w:rPr>
          <w:rStyle w:val="Betont"/>
          <w:rFonts w:ascii="Arial" w:hAnsi="Arial" w:cs="Arial"/>
          <w:sz w:val="20"/>
          <w:szCs w:val="20"/>
        </w:rPr>
        <w:t xml:space="preserve"> </w:t>
      </w:r>
      <w:r w:rsidRPr="00F56917">
        <w:rPr>
          <w:rFonts w:ascii="Arial" w:hAnsi="Arial" w:cs="Arial"/>
          <w:sz w:val="20"/>
          <w:szCs w:val="20"/>
        </w:rPr>
        <w:t>Niede</w:t>
      </w:r>
      <w:r w:rsidRPr="00F56917">
        <w:rPr>
          <w:rFonts w:ascii="Arial" w:hAnsi="Arial" w:cs="Arial"/>
          <w:sz w:val="20"/>
          <w:szCs w:val="20"/>
        </w:rPr>
        <w:t>r</w:t>
      </w:r>
      <w:r w:rsidRPr="00F56917">
        <w:rPr>
          <w:rFonts w:ascii="Arial" w:hAnsi="Arial" w:cs="Arial"/>
          <w:sz w:val="20"/>
          <w:szCs w:val="20"/>
        </w:rPr>
        <w:t>lassungen erfolgt, die Ber</w:t>
      </w:r>
      <w:r w:rsidRPr="00F56917">
        <w:rPr>
          <w:rFonts w:ascii="Arial" w:hAnsi="Arial" w:cs="Arial"/>
          <w:sz w:val="20"/>
          <w:szCs w:val="20"/>
        </w:rPr>
        <w:t>a</w:t>
      </w:r>
      <w:r w:rsidRPr="00F56917">
        <w:rPr>
          <w:rFonts w:ascii="Arial" w:hAnsi="Arial" w:cs="Arial"/>
          <w:sz w:val="20"/>
          <w:szCs w:val="20"/>
        </w:rPr>
        <w:t>tung und die Finanzierung für die Geräte. Die Zentrale und der juristische Sitz der Zeppelin Baumaschinen GmbH befinden sich in Garching bei München. Weitere Informati</w:t>
      </w:r>
      <w:r w:rsidRPr="00F56917">
        <w:rPr>
          <w:rFonts w:ascii="Arial" w:hAnsi="Arial" w:cs="Arial"/>
          <w:sz w:val="20"/>
          <w:szCs w:val="20"/>
        </w:rPr>
        <w:t>o</w:t>
      </w:r>
      <w:r w:rsidRPr="00F56917">
        <w:rPr>
          <w:rFonts w:ascii="Arial" w:hAnsi="Arial" w:cs="Arial"/>
          <w:sz w:val="20"/>
          <w:szCs w:val="20"/>
        </w:rPr>
        <w:t xml:space="preserve">nen unter </w:t>
      </w:r>
      <w:hyperlink r:id="rId11" w:history="1">
        <w:r w:rsidRPr="00F56917">
          <w:rPr>
            <w:rStyle w:val="Link"/>
            <w:rFonts w:ascii="Arial" w:hAnsi="Arial" w:cs="Arial"/>
            <w:color w:val="000000"/>
            <w:sz w:val="20"/>
            <w:szCs w:val="20"/>
          </w:rPr>
          <w:t>www.zeppelin-cat.de</w:t>
        </w:r>
      </w:hyperlink>
      <w:r w:rsidRPr="00F56917">
        <w:rPr>
          <w:rStyle w:val="Link"/>
          <w:rFonts w:ascii="Arial" w:hAnsi="Arial" w:cs="Arial"/>
          <w:color w:val="000000"/>
          <w:sz w:val="20"/>
          <w:szCs w:val="20"/>
        </w:rPr>
        <w:t>.</w:t>
      </w:r>
    </w:p>
    <w:p w14:paraId="1BE01B54" w14:textId="77777777" w:rsidR="00F56917" w:rsidRPr="00F56917" w:rsidRDefault="00F56917" w:rsidP="00F56917">
      <w:pPr>
        <w:rPr>
          <w:rFonts w:ascii="Arial" w:hAnsi="Arial" w:cs="Arial"/>
          <w:b/>
          <w:sz w:val="20"/>
          <w:szCs w:val="20"/>
        </w:rPr>
      </w:pPr>
    </w:p>
    <w:p w14:paraId="7F852BA5" w14:textId="77777777" w:rsidR="00F56917" w:rsidRPr="00F56917" w:rsidRDefault="00F56917" w:rsidP="00F56917">
      <w:pPr>
        <w:rPr>
          <w:rFonts w:ascii="Arial" w:hAnsi="Arial" w:cs="Arial"/>
          <w:b/>
          <w:sz w:val="20"/>
          <w:szCs w:val="20"/>
        </w:rPr>
      </w:pPr>
      <w:r w:rsidRPr="00F56917">
        <w:rPr>
          <w:rFonts w:ascii="Arial" w:hAnsi="Arial" w:cs="Arial"/>
          <w:b/>
          <w:sz w:val="20"/>
          <w:szCs w:val="20"/>
        </w:rPr>
        <w:t xml:space="preserve">Über den Zeppelin Konzern </w:t>
      </w:r>
    </w:p>
    <w:p w14:paraId="32E859BF" w14:textId="77777777" w:rsidR="00F56917" w:rsidRPr="00F56917" w:rsidRDefault="00F56917" w:rsidP="00F56917">
      <w:pPr>
        <w:rPr>
          <w:rFonts w:ascii="Arial" w:hAnsi="Arial" w:cs="Arial"/>
          <w:sz w:val="20"/>
          <w:szCs w:val="20"/>
          <w:lang w:val="en-US"/>
        </w:rPr>
      </w:pPr>
      <w:r w:rsidRPr="00F56917">
        <w:rPr>
          <w:rFonts w:ascii="Arial" w:hAnsi="Arial" w:cs="Arial"/>
          <w:sz w:val="20"/>
          <w:szCs w:val="20"/>
        </w:rPr>
        <w:t>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w:t>
      </w:r>
      <w:r w:rsidRPr="00F56917">
        <w:rPr>
          <w:rFonts w:ascii="Arial" w:hAnsi="Arial" w:cs="Arial"/>
          <w:sz w:val="20"/>
          <w:szCs w:val="20"/>
        </w:rPr>
        <w:t>n</w:t>
      </w:r>
      <w:r w:rsidRPr="00F56917">
        <w:rPr>
          <w:rFonts w:ascii="Arial" w:hAnsi="Arial" w:cs="Arial"/>
          <w:sz w:val="20"/>
          <w:szCs w:val="20"/>
        </w:rPr>
        <w:t>heiten: Baumaschinen EU (Vertrieb und Service von Baumaschinen), Baumaschinen CIS (Vertrieb und Service von Bau- und Landmaschinen), Rental (Miet- und Projektlösungen für Bauwirtschaft und Industrie), Power Systems (Antriebs- und Energiesysteme), Anlagenbau (Engineering und Anlage</w:t>
      </w:r>
      <w:r w:rsidRPr="00F56917">
        <w:rPr>
          <w:rFonts w:ascii="Arial" w:hAnsi="Arial" w:cs="Arial"/>
          <w:sz w:val="20"/>
          <w:szCs w:val="20"/>
        </w:rPr>
        <w:t>n</w:t>
      </w:r>
      <w:r w:rsidRPr="00F56917">
        <w:rPr>
          <w:rFonts w:ascii="Arial" w:hAnsi="Arial" w:cs="Arial"/>
          <w:sz w:val="20"/>
          <w:szCs w:val="20"/>
        </w:rPr>
        <w:t xml:space="preserve">bau) und Z Lab (neue digitale Geschäftsmodelle). Die Zeppelin GmbH ist die Holding des Konzerns mit juristischem Sitz in Friedrichshafen und der Zentrale in Garching bei München. </w:t>
      </w:r>
      <w:proofErr w:type="spellStart"/>
      <w:r w:rsidRPr="00F56917">
        <w:rPr>
          <w:rFonts w:ascii="Arial" w:hAnsi="Arial" w:cs="Arial"/>
          <w:sz w:val="20"/>
          <w:szCs w:val="20"/>
          <w:lang w:val="en-US"/>
        </w:rPr>
        <w:t>Weitere</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Info</w:t>
      </w:r>
      <w:r w:rsidRPr="00F56917">
        <w:rPr>
          <w:rFonts w:ascii="Arial" w:hAnsi="Arial" w:cs="Arial"/>
          <w:sz w:val="20"/>
          <w:szCs w:val="20"/>
          <w:lang w:val="en-US"/>
        </w:rPr>
        <w:t>r</w:t>
      </w:r>
      <w:r w:rsidRPr="00F56917">
        <w:rPr>
          <w:rFonts w:ascii="Arial" w:hAnsi="Arial" w:cs="Arial"/>
          <w:sz w:val="20"/>
          <w:szCs w:val="20"/>
          <w:lang w:val="en-US"/>
        </w:rPr>
        <w:t>mationen</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unter</w:t>
      </w:r>
      <w:proofErr w:type="spellEnd"/>
      <w:r w:rsidRPr="00F56917">
        <w:rPr>
          <w:rFonts w:ascii="Arial" w:hAnsi="Arial" w:cs="Arial"/>
          <w:sz w:val="20"/>
          <w:szCs w:val="20"/>
          <w:lang w:val="en-US"/>
        </w:rPr>
        <w:t xml:space="preserve"> www.zeppelin.com.</w:t>
      </w:r>
    </w:p>
    <w:p w14:paraId="73F5CA1B"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534B4198" w14:textId="77777777" w:rsidTr="00D274FD">
        <w:tc>
          <w:tcPr>
            <w:tcW w:w="3756" w:type="dxa"/>
          </w:tcPr>
          <w:p w14:paraId="3757665E"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2EFF0807"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08E3D342"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72C2EDE"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650ED4B6"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050330B3"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666FE9B0"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6E64FAA6"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2" w:history="1">
              <w:r w:rsidRPr="00577B7A">
                <w:rPr>
                  <w:rFonts w:ascii="Arial" w:hAnsi="Arial" w:cs="Arial"/>
                  <w:sz w:val="20"/>
                  <w:szCs w:val="20"/>
                </w:rPr>
                <w:t>klaus.finzel@zeppelin.com</w:t>
              </w:r>
            </w:hyperlink>
          </w:p>
          <w:p w14:paraId="32F099DB"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092058A9" w14:textId="77777777" w:rsidR="006F71D4" w:rsidRPr="001D5353" w:rsidRDefault="006F71D4" w:rsidP="006F71D4">
      <w:pPr>
        <w:spacing w:after="0" w:line="400" w:lineRule="exact"/>
        <w:rPr>
          <w:rFonts w:ascii="Arial" w:hAnsi="Arial" w:cs="Arial"/>
          <w:b/>
          <w:sz w:val="36"/>
          <w:szCs w:val="36"/>
        </w:rPr>
      </w:pPr>
    </w:p>
    <w:p w14:paraId="38F60936" w14:textId="77777777" w:rsidR="00AF64F6" w:rsidRPr="00A608B5" w:rsidRDefault="00AF64F6" w:rsidP="006F71D4">
      <w:pPr>
        <w:pStyle w:val="Teaser"/>
        <w:spacing w:line="240" w:lineRule="auto"/>
      </w:pPr>
    </w:p>
    <w:sectPr w:rsidR="00AF64F6" w:rsidRPr="00A608B5" w:rsidSect="00930400">
      <w:headerReference w:type="default" r:id="rId13"/>
      <w:footerReference w:type="default" r:id="rId14"/>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E9F" w14:textId="77777777" w:rsidR="000955CC" w:rsidRDefault="000955CC" w:rsidP="00AF4275">
      <w:pPr>
        <w:spacing w:after="0" w:line="240" w:lineRule="auto"/>
      </w:pPr>
      <w:r>
        <w:separator/>
      </w:r>
    </w:p>
  </w:endnote>
  <w:endnote w:type="continuationSeparator" w:id="0">
    <w:p w14:paraId="7AFE87F9" w14:textId="77777777" w:rsidR="000955CC" w:rsidRDefault="000955CC"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ctoraW01-75Bold">
    <w:altName w:val="Cambria"/>
    <w:panose1 w:val="00000000000000000000"/>
    <w:charset w:val="00"/>
    <w:family w:val="auto"/>
    <w:notTrueType/>
    <w:pitch w:val="default"/>
    <w:sig w:usb0="00000003" w:usb1="00000000" w:usb2="00000000" w:usb3="00000000" w:csb0="00000001" w:csb1="00000000"/>
  </w:font>
  <w:font w:name="VectoraW01-55Roman">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304E" w14:textId="77777777" w:rsidR="000955CC" w:rsidRDefault="000955CC">
    <w:pPr>
      <w:pStyle w:val="Fuzeile"/>
    </w:pPr>
    <w:r>
      <w:rPr>
        <w:noProof/>
      </w:rPr>
      <w:drawing>
        <wp:anchor distT="0" distB="0" distL="114300" distR="114300" simplePos="0" relativeHeight="251658240" behindDoc="1" locked="0" layoutInCell="1" allowOverlap="1" wp14:anchorId="550DA95C" wp14:editId="08270771">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CBCB" w14:textId="77777777" w:rsidR="000955CC" w:rsidRDefault="000955C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30D6" w14:textId="77777777" w:rsidR="000955CC" w:rsidRDefault="000955CC" w:rsidP="00AF4275">
      <w:pPr>
        <w:spacing w:after="0" w:line="240" w:lineRule="auto"/>
      </w:pPr>
      <w:r>
        <w:separator/>
      </w:r>
    </w:p>
  </w:footnote>
  <w:footnote w:type="continuationSeparator" w:id="0">
    <w:p w14:paraId="6F09A9EF" w14:textId="77777777" w:rsidR="000955CC" w:rsidRDefault="000955CC"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40B1" w14:textId="77777777" w:rsidR="000955CC" w:rsidRDefault="000955CC">
    <w:pPr>
      <w:pStyle w:val="Kopfzeile"/>
    </w:pPr>
    <w:r>
      <w:rPr>
        <w:noProof/>
      </w:rPr>
      <w:drawing>
        <wp:anchor distT="0" distB="0" distL="114300" distR="114300" simplePos="0" relativeHeight="251657216" behindDoc="1" locked="0" layoutInCell="1" allowOverlap="1" wp14:anchorId="48D8591E" wp14:editId="2EDFA6C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955CC"/>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B2310"/>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12C03"/>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328EE"/>
    <w:rsid w:val="00740873"/>
    <w:rsid w:val="00756ACC"/>
    <w:rsid w:val="007914A2"/>
    <w:rsid w:val="0079506C"/>
    <w:rsid w:val="007B5495"/>
    <w:rsid w:val="007C2128"/>
    <w:rsid w:val="007C2FBE"/>
    <w:rsid w:val="007C7C29"/>
    <w:rsid w:val="007E13B3"/>
    <w:rsid w:val="007E1B1E"/>
    <w:rsid w:val="007E4939"/>
    <w:rsid w:val="00810F65"/>
    <w:rsid w:val="008203DA"/>
    <w:rsid w:val="0083306B"/>
    <w:rsid w:val="008342E2"/>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B55D9"/>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6917"/>
    <w:rsid w:val="00F57C23"/>
    <w:rsid w:val="00F604C6"/>
    <w:rsid w:val="00F7078A"/>
    <w:rsid w:val="00FB1182"/>
    <w:rsid w:val="00FB5B45"/>
    <w:rsid w:val="00FC0271"/>
    <w:rsid w:val="00FD194E"/>
    <w:rsid w:val="00FD6777"/>
    <w:rsid w:val="00FE0E2E"/>
    <w:rsid w:val="00FE73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eppelin-cat.de/" TargetMode="External"/><Relationship Id="rId12" Type="http://schemas.openxmlformats.org/officeDocument/2006/relationships/hyperlink" Target="mailto:klaus.finzel@zeppelin.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cebook.com/pages/Bahnhof-Bad-Homburg/150212615015728" TargetMode="External"/><Relationship Id="rId10" Type="http://schemas.openxmlformats.org/officeDocument/2006/relationships/hyperlink" Target="https://www.facebook.com/RheinMainHall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77AC-CAB7-C04A-8F3F-3A832112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7008</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8104</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4</cp:revision>
  <cp:lastPrinted>2016-01-13T11:42:00Z</cp:lastPrinted>
  <dcterms:created xsi:type="dcterms:W3CDTF">2017-03-21T17:15:00Z</dcterms:created>
  <dcterms:modified xsi:type="dcterms:W3CDTF">2017-04-13T09:34:00Z</dcterms:modified>
</cp:coreProperties>
</file>