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846C4" w14:textId="77777777" w:rsidR="00286893" w:rsidRDefault="00286893" w:rsidP="00461BBE">
      <w:pPr>
        <w:pStyle w:val="Headline"/>
      </w:pPr>
      <w:r w:rsidRPr="001D5353">
        <w:t>PRESSEMITTEILUNG</w:t>
      </w:r>
    </w:p>
    <w:p w14:paraId="306FD74C" w14:textId="77777777" w:rsidR="00461BBE" w:rsidRDefault="00461BBE" w:rsidP="00461BBE">
      <w:pPr>
        <w:pStyle w:val="Headline"/>
      </w:pPr>
    </w:p>
    <w:p w14:paraId="4DA34F75" w14:textId="77777777" w:rsidR="007914A2" w:rsidRDefault="005A7E41" w:rsidP="00461BBE">
      <w:pPr>
        <w:pStyle w:val="StandardWeb"/>
        <w:spacing w:before="0" w:beforeAutospacing="0" w:after="0" w:afterAutospacing="0"/>
        <w:rPr>
          <w:rFonts w:ascii="Arial" w:eastAsia="Cambria" w:hAnsi="Arial" w:cs="Arial"/>
          <w:b/>
          <w:sz w:val="36"/>
          <w:szCs w:val="36"/>
          <w:lang w:eastAsia="en-US"/>
        </w:rPr>
      </w:pPr>
      <w:r w:rsidRPr="005A7E41">
        <w:rPr>
          <w:rFonts w:ascii="Arial" w:eastAsia="Cambria" w:hAnsi="Arial" w:cs="Arial"/>
          <w:b/>
          <w:sz w:val="36"/>
          <w:szCs w:val="36"/>
          <w:lang w:eastAsia="en-US"/>
        </w:rPr>
        <w:t>Neue Wege dank 3D</w:t>
      </w:r>
    </w:p>
    <w:p w14:paraId="0D2C14F9" w14:textId="77777777" w:rsidR="005A7E41" w:rsidRDefault="005A7E41" w:rsidP="00461BBE">
      <w:pPr>
        <w:pStyle w:val="StandardWeb"/>
        <w:spacing w:before="0" w:beforeAutospacing="0" w:after="0" w:afterAutospacing="0"/>
        <w:rPr>
          <w:rFonts w:ascii="Arial" w:eastAsia="Cambria" w:hAnsi="Arial" w:cs="Arial"/>
          <w:b/>
          <w:sz w:val="36"/>
          <w:szCs w:val="36"/>
          <w:lang w:eastAsia="en-US"/>
        </w:rPr>
      </w:pPr>
    </w:p>
    <w:p w14:paraId="6F2D4349" w14:textId="77777777" w:rsidR="007914A2" w:rsidRDefault="005A7E41" w:rsidP="00525F2C">
      <w:pPr>
        <w:pStyle w:val="StandardWeb"/>
        <w:spacing w:before="0" w:beforeAutospacing="0" w:after="0" w:afterAutospacing="0"/>
        <w:rPr>
          <w:rFonts w:ascii="Arial" w:eastAsiaTheme="majorEastAsia" w:hAnsi="Arial" w:cs="Arial"/>
          <w:b/>
          <w:bCs/>
          <w:sz w:val="28"/>
          <w:szCs w:val="28"/>
          <w:lang w:eastAsia="en-US"/>
        </w:rPr>
      </w:pPr>
      <w:r w:rsidRPr="005A7E41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 xml:space="preserve">Mit Cat Raupentechnologie wickelt die Firma Erdbau </w:t>
      </w:r>
      <w:proofErr w:type="spellStart"/>
      <w:r w:rsidRPr="005A7E41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>Seufer</w:t>
      </w:r>
      <w:proofErr w:type="spellEnd"/>
      <w:r w:rsidRPr="005A7E41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 xml:space="preserve"> das Planieren schneller und genauer ab</w:t>
      </w:r>
    </w:p>
    <w:p w14:paraId="367B3584" w14:textId="77777777" w:rsidR="005A7E41" w:rsidRPr="00525F2C" w:rsidRDefault="005A7E41" w:rsidP="00525F2C">
      <w:pPr>
        <w:pStyle w:val="StandardWeb"/>
        <w:spacing w:before="0" w:beforeAutospacing="0" w:after="0" w:afterAutospacing="0"/>
        <w:rPr>
          <w:rFonts w:ascii="Arial" w:eastAsiaTheme="majorEastAsia" w:hAnsi="Arial" w:cs="Arial"/>
          <w:b/>
          <w:bCs/>
          <w:sz w:val="28"/>
          <w:szCs w:val="28"/>
          <w:lang w:eastAsia="en-US"/>
        </w:rPr>
      </w:pPr>
    </w:p>
    <w:p w14:paraId="2FC0D54E" w14:textId="77777777" w:rsidR="007914A2" w:rsidRDefault="005A7E41" w:rsidP="005A7E41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5A7E41">
        <w:rPr>
          <w:rFonts w:ascii="Arial" w:eastAsia="Times New Roman" w:hAnsi="Arial"/>
          <w:sz w:val="20"/>
          <w:szCs w:val="20"/>
          <w:lang w:eastAsia="de-DE"/>
        </w:rPr>
        <w:t>OBERSULM</w:t>
      </w:r>
      <w:r w:rsidR="00E91CE0" w:rsidRPr="00E91CE0">
        <w:rPr>
          <w:rFonts w:ascii="Arial" w:eastAsia="Times New Roman" w:hAnsi="Arial"/>
          <w:sz w:val="20"/>
          <w:szCs w:val="20"/>
          <w:lang w:eastAsia="de-DE"/>
        </w:rPr>
        <w:t xml:space="preserve">, </w:t>
      </w:r>
      <w:r>
        <w:rPr>
          <w:rFonts w:ascii="Arial" w:eastAsia="Times New Roman" w:hAnsi="Arial"/>
          <w:sz w:val="20"/>
          <w:szCs w:val="20"/>
          <w:lang w:eastAsia="de-DE"/>
        </w:rPr>
        <w:t>20</w:t>
      </w:r>
      <w:r w:rsidR="004B1C52">
        <w:rPr>
          <w:rFonts w:ascii="Arial" w:eastAsia="Times New Roman" w:hAnsi="Arial"/>
          <w:sz w:val="20"/>
          <w:szCs w:val="20"/>
          <w:lang w:eastAsia="de-DE"/>
        </w:rPr>
        <w:t>.</w:t>
      </w:r>
      <w:r>
        <w:rPr>
          <w:rFonts w:ascii="Arial" w:eastAsia="Times New Roman" w:hAnsi="Arial"/>
          <w:sz w:val="20"/>
          <w:szCs w:val="20"/>
          <w:lang w:eastAsia="de-DE"/>
        </w:rPr>
        <w:t>1</w:t>
      </w:r>
      <w:r w:rsidR="00E91CE0">
        <w:rPr>
          <w:rFonts w:ascii="Arial" w:eastAsia="Times New Roman" w:hAnsi="Arial"/>
          <w:sz w:val="20"/>
          <w:szCs w:val="20"/>
          <w:lang w:eastAsia="de-DE"/>
        </w:rPr>
        <w:t>.</w:t>
      </w:r>
      <w:r w:rsidR="00E91CE0" w:rsidRPr="00E91CE0">
        <w:rPr>
          <w:rFonts w:ascii="Arial" w:eastAsia="Times New Roman" w:hAnsi="Arial"/>
          <w:sz w:val="20"/>
          <w:szCs w:val="20"/>
          <w:lang w:eastAsia="de-DE"/>
        </w:rPr>
        <w:t>201</w:t>
      </w:r>
      <w:r>
        <w:rPr>
          <w:rFonts w:ascii="Arial" w:eastAsia="Times New Roman" w:hAnsi="Arial"/>
          <w:sz w:val="20"/>
          <w:szCs w:val="20"/>
          <w:lang w:eastAsia="de-DE"/>
        </w:rPr>
        <w:t>7</w:t>
      </w:r>
      <w:r w:rsidR="00E91CE0">
        <w:rPr>
          <w:rFonts w:ascii="Arial" w:eastAsia="Times New Roman" w:hAnsi="Arial"/>
          <w:sz w:val="20"/>
          <w:szCs w:val="20"/>
          <w:lang w:eastAsia="de-DE"/>
        </w:rPr>
        <w:t xml:space="preserve"> (SR)</w:t>
      </w:r>
      <w:r w:rsidR="00E91CE0" w:rsidRPr="00E91CE0">
        <w:rPr>
          <w:rFonts w:ascii="Arial" w:eastAsia="Times New Roman" w:hAnsi="Arial"/>
          <w:sz w:val="20"/>
          <w:szCs w:val="20"/>
          <w:lang w:eastAsia="de-DE"/>
        </w:rPr>
        <w:t xml:space="preserve">.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„Der integrierten 3D-Steuerung gehört die Zukunft“ – davon ist das U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n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ternehmen Erdbau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Seufer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überzeugt.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Die Firmenleitung schwört auf ihre neue Raupe, eine Cat D6T XW mit Grade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Control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3D, und somit die erste Maschine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in Deutschland in dieser Konfiguration. W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gen ihrer Bedienbarkeit gilt sie für den Betrieb als unschlagbar. „Sie ist brachial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in punkto Leistungsf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ä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higkeit beim Planieren. Ich habe mir einiges davon versprochen, doch was nun eingetreten ist, hätte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ich mir nicht vorstellen können. Sie schiebt nun in einem Tag die Menge weg, wofür wir früher zwei bis drei Tage gebraucht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haben“, so der Geschäftsinhaber Steffen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Seufer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>. Erste Bewährungspr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o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ben hatte sie bei Kundenaufträgen und nun auf der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Erddeponie Wüstenrot im Landkreis Heilbronn, auf welcher der Betrieb eine gewaltige Schubleistung an den Tag legen muss.</w:t>
      </w:r>
    </w:p>
    <w:p w14:paraId="13C3EEB3" w14:textId="77777777" w:rsidR="007914A2" w:rsidRDefault="007914A2" w:rsidP="007914A2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14:paraId="5EA908F1" w14:textId="77777777" w:rsidR="005A7E41" w:rsidRDefault="005A7E41" w:rsidP="005A7E41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5A7E41">
        <w:rPr>
          <w:rFonts w:ascii="Arial" w:eastAsia="Times New Roman" w:hAnsi="Arial"/>
          <w:sz w:val="20"/>
          <w:szCs w:val="20"/>
          <w:lang w:eastAsia="de-DE"/>
        </w:rPr>
        <w:t>Bis zu 91 000 Kubikmeter Masse muss der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neue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Kettendozer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abschieben, ein Rohplanum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anlegen und das Gelände für die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anschließende Rekultivierung vorb</w:t>
      </w:r>
      <w:r w:rsidR="00937FDD">
        <w:rPr>
          <w:rFonts w:ascii="Arial" w:eastAsia="Times New Roman" w:hAnsi="Arial"/>
          <w:sz w:val="20"/>
          <w:szCs w:val="20"/>
          <w:lang w:eastAsia="de-DE"/>
        </w:rPr>
        <w:t>e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reiten.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Material in bis zu sieben Meter Stärke ist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ab- und in fünf Meter Stärke aufzutragen.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Das erfordert permanent Vollgasbetrieb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und somit Höchstleistungen von der extra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aus</w:t>
      </w:r>
      <w:r w:rsidR="00937FDD">
        <w:rPr>
          <w:rFonts w:ascii="Arial" w:eastAsia="Times New Roman" w:hAnsi="Arial"/>
          <w:sz w:val="20"/>
          <w:szCs w:val="20"/>
          <w:lang w:eastAsia="de-DE"/>
        </w:rPr>
        <w:t xml:space="preserve"> der USA importierten Maschine. „N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ur mit voller Schubleistung können wir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hier was bewegen, was am schweren Material,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aber auch an der Böschung und dem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Ei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n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schnitt des Geländes liegt“, verdeutlicht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Axel Engelhardt, der seit 20 Jahren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als Raupenfahrer in dem Unternehmen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beschäftigt ist. Neben der neuen D6T XW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arbeitet eine D6N LGP als Zusatzmaschine.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Diese steuert Dennis Schuck, der damit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die Grobarbeit macht, während die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Neumaschine die Feina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r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beit übernimmt,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große Massen abschiebt und mithilfe von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GPS dann die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Feinplanie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erstellt.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14:paraId="15C8DD12" w14:textId="77777777" w:rsidR="005A7E41" w:rsidRDefault="005A7E41" w:rsidP="005A7E41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55D5B502" w14:textId="77777777" w:rsidR="005A7E41" w:rsidRDefault="005A7E41" w:rsidP="005A7E41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5A7E41">
        <w:rPr>
          <w:rFonts w:ascii="Arial" w:eastAsia="Times New Roman" w:hAnsi="Arial"/>
          <w:sz w:val="20"/>
          <w:szCs w:val="20"/>
          <w:lang w:eastAsia="de-DE"/>
        </w:rPr>
        <w:t>Zuerst ging man die Arbeiten mit einem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Kettenbagger und Lkw an – „das hat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sich schnell als fatal herausgestellt. Denn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es steckt noch viel Eisen im Boden, sodass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Reifenschäden unserer Lkw auf der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Tagesordnung standen. Darum sind wir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sehr froh, dass wir jetzt die leistungsstarke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Raupe haben“, so Steffen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Seufer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und fügt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hinzu: „Vor allem, weil sie unentwegt bergauf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fahren muss. Ein vergleichbares Gerät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eines anderen Herstellers hat da gestreikt.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Dem war die Böschung im Verhältnis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1:1,5 einfach zu steil. Anders das Powerpaket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von Caterpillar – sie steckt das weg.“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14:paraId="028DF3C8" w14:textId="77777777" w:rsidR="005A7E41" w:rsidRDefault="005A7E41" w:rsidP="005A7E41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1ACE0245" w14:textId="77777777" w:rsidR="005A7E41" w:rsidRDefault="005A7E41" w:rsidP="005A7E41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5A7E41">
        <w:rPr>
          <w:rFonts w:ascii="Arial" w:eastAsia="Times New Roman" w:hAnsi="Arial"/>
          <w:sz w:val="20"/>
          <w:szCs w:val="20"/>
          <w:lang w:eastAsia="de-DE"/>
        </w:rPr>
        <w:t>Weil es auf Genauigkeit ankommt – lediglich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Abweichungen von zwei Zentimetern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sind zulässig – unterstützt die integrierte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3D-Steuerung basierend auf GPS Axel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Engelhardt, ob bei einfachen Anze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i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gen auf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dem Bildschirm in der Fahrerkabine oder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komplexen Geländeplänen. „Am besten ist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es, wenn man schon vorher im Kopf hat,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wie das Gelände später einmal ausschauen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soll“, meint er. Dann lässt sich schneller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der Ab- und Auftrag des Geländes herstellen,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so wie er gefordert wird. Vorausgesetzt,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man kann damit auch umgehen, schränken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Maschinist und sein Chef gleichzeitig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ein: „Wer nicht mit dem Raupenfahren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bewandert ist, kann das System auch nicht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in dem Maß nutzen, weil er die Tec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h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nik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nicht umsetzen kann“, so die Experten.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Das System ist bereits ab Werk integriert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– es ist keine zusätzliche Hard- oder Software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erforderlich. Zwei Antennen sind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auf dem Kabinendach angeordnet, sodass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auf die konventionellen schildmontierten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Masten und zugehörigen Kabel verzichtet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werden kann. Wenn nichts mehr auf- und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abgebaut werden muss, lässt sich wiederum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einiges an Zeit sparen, die für Montagearbeiten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nötig wäre.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14:paraId="6C39D6E6" w14:textId="77777777" w:rsidR="005A7E41" w:rsidRDefault="005A7E41" w:rsidP="005A7E41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5A7E41">
        <w:rPr>
          <w:rFonts w:ascii="Arial" w:eastAsia="Times New Roman" w:hAnsi="Arial"/>
          <w:sz w:val="20"/>
          <w:szCs w:val="20"/>
          <w:lang w:eastAsia="de-DE"/>
        </w:rPr>
        <w:lastRenderedPageBreak/>
        <w:t>Zusätzlich kann Axel Engelhardt auf weitere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Assistenzsysteme wie Cat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Slope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Assist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zurückgreifen. Das hilft ihm</w:t>
      </w:r>
      <w:r w:rsidR="00937FDD">
        <w:rPr>
          <w:rFonts w:ascii="Arial" w:eastAsia="Times New Roman" w:hAnsi="Arial"/>
          <w:sz w:val="20"/>
          <w:szCs w:val="20"/>
          <w:lang w:eastAsia="de-DE"/>
        </w:rPr>
        <w:t>,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schneller die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gewünschte Neigung </w:t>
      </w:r>
      <w:r w:rsidR="00937FDD">
        <w:rPr>
          <w:rFonts w:ascii="Arial" w:eastAsia="Times New Roman" w:hAnsi="Arial"/>
          <w:sz w:val="20"/>
          <w:szCs w:val="20"/>
          <w:lang w:eastAsia="de-DE"/>
        </w:rPr>
        <w:t>mit dem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4,5 Meter breiten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="00937FDD">
        <w:rPr>
          <w:rFonts w:ascii="Arial" w:eastAsia="Times New Roman" w:hAnsi="Arial"/>
          <w:sz w:val="20"/>
          <w:szCs w:val="20"/>
          <w:lang w:eastAsia="de-DE"/>
        </w:rPr>
        <w:t>Schwenkschild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zu erzi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len, </w:t>
      </w:r>
      <w:r w:rsidR="00937FDD">
        <w:rPr>
          <w:rFonts w:ascii="Arial" w:eastAsia="Times New Roman" w:hAnsi="Arial"/>
          <w:sz w:val="20"/>
          <w:szCs w:val="20"/>
          <w:lang w:eastAsia="de-DE"/>
        </w:rPr>
        <w:t>da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es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die eingestellten Planierschildwinkel automatisch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beibehält. Darüber hinaus nutzt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er die Cat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Sta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b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le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Blade Technologie. Damit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wird seine Schildbewegung überwacht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und die Schildstellung für das Anheben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und Absenken in Abstimmung mit dem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Fahrer automatisch angepasst, sodass das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geforde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r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te Planum mit weniger Aufwand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erzielt wird.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Cat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Slope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Indicate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– ein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weiterer Technologie Ba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u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stein – zeigt die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Quer- und Längsneigung der Maschine in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Echtzeit an, sodass es für den Fahrer leic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h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ter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ist, die Maschine auf der gewünschten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Neigung zu platzieren und das Planum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über mehrere Durchgänge konstant zu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halten.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14:paraId="01F6317D" w14:textId="77777777" w:rsidR="005A7E41" w:rsidRDefault="005A7E41" w:rsidP="005A7E41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5CD54CAB" w14:textId="77777777" w:rsidR="005A7E41" w:rsidRDefault="005A7E41" w:rsidP="005A7E41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Erdbau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Seufer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war eines der ersten Unternehmen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in der Region, welche auf GPS bei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Baumaschinen umgestiegen ist. Die Raupe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ist nicht die einzige Baumaschine, die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der Betrieb mit Steuerung einsetzt. Kettenbagger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wie ein Cat 324E, 323F sowie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326F und der Mobilbagger M318F von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Caterpillar, arbe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i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ten längst damit. Auch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der nächste Kettenbagger 314F soll eine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Steuerung erhalten, damit er für A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r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beiten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auf engen Raum noch effizienter ist. Kompaktbagger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werden in Zukunft immer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mehr gefragt sein, ist sich das Team einig.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Längst arbeiten die Angestellten der Firma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auf den Baustellen mit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R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o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verstab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anstelle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eines Geometers. „Wir können selbst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das Gelände aufnehmen und Daten für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die M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a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schine aufbereiten, was für unsere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Kunden ein toller Service ist. Bei Sitech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werden unsere Mitarbeiter im Umgang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mit dem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Roverstab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für präzise und zentimetergenaue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Messung von Flächen professionell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geschult. Dieses neue Messgerät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nutzt den GPS-Satelliten für Korrektursignale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der Fläche in Echtzeit. Dies stellt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natürlich einen Quantensprung in der Genauigkeit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dar“, so der Firmenchef.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14:paraId="7DEB282B" w14:textId="77777777" w:rsidR="005A7E41" w:rsidRDefault="005A7E41" w:rsidP="005A7E41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4170E79E" w14:textId="77777777" w:rsidR="005A7E41" w:rsidRDefault="005A7E41" w:rsidP="005A7E41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5A7E41">
        <w:rPr>
          <w:rFonts w:ascii="Arial" w:eastAsia="Times New Roman" w:hAnsi="Arial"/>
          <w:sz w:val="20"/>
          <w:szCs w:val="20"/>
          <w:lang w:eastAsia="de-DE"/>
        </w:rPr>
        <w:t>Warum das Unternehmen an der neuen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Technologie so konsequent festhält? „Wir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glauben fest daran, dass an der Steuerung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kein Weg vorbeiführt und wollen hier von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Anfang an dabei sein“, betont das ganze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Team. Was für Steffen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Seufer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noch zählt,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ist, sich von anderen abgrenzen. „Bei unserem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er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s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ten Cat Bagger, einem 215F, wurden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wir noch belächelt. Damals dominierten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noch andere den Markt. Wir waren die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ersten in der Region, die mit Caterpillar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gearbeitet haben.“ Seine Leidenschaft für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Ba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u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maschinen des amerikanischen Herstellers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zeigt sich etwa an US-Flaggen oder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deren Farben rot, blau, weiß, die das Design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der Internetseite dominieren oder die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Beklebung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im Maschinenfuhrpark. Wenn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die Familie ihren Urlaub in den USA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verbringt, wird dem amerikanischen Cat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Händler Ring Power immer ein Besuch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abgestattet – inzwischen hat sich ein enger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Kontakt gebildet.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14:paraId="237264C1" w14:textId="77777777" w:rsidR="005A7E41" w:rsidRDefault="005A7E41" w:rsidP="005A7E41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768FF71C" w14:textId="77777777" w:rsidR="005A7E41" w:rsidRDefault="005A7E41" w:rsidP="005A7E41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5A7E41">
        <w:rPr>
          <w:rFonts w:ascii="Arial" w:eastAsia="Times New Roman" w:hAnsi="Arial"/>
          <w:sz w:val="20"/>
          <w:szCs w:val="20"/>
          <w:lang w:eastAsia="de-DE"/>
        </w:rPr>
        <w:t>Abgesehen von ein paar anderen Baumaschinen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fährt der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Erdbauer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eine Linie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– Service, Kundenb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treuung und -beziehung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sind ausschlaggebend, Cat Maschinen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bei Zeppelin in Böblingen zu beziehen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– so wie bei der neuen Investition in Form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der D6T XW. „Das Zwischenmenschliche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passt einfach. Man kann immer in der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Niederlassung vorbeischauen. Gibt es mal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ein Problem, was ja in unserem Geschäft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nie ausbleibt, wird es offen und ehrlich angesprochen,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sodass wir wissen, woran wir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sind.“ Die Mitarbeiter kümmern sich um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die Anliegen. So musste der Service noch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Anpassungen an der Raupe vornehmen,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denn Erdbau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Seufer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wollte den Schild an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den Ecken erhöhen, damit das Material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nicht über den Schild läuft. Auch wurde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die LED-Hochleistungsbeleuchtungsanlage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tiefer gesetzt, damit sie für den Transport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nicht extra abgebaut werden muss.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14:paraId="0C07D374" w14:textId="77777777" w:rsidR="005A7E41" w:rsidRDefault="005A7E41" w:rsidP="005A7E41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2347BA5F" w14:textId="77777777" w:rsidR="00466962" w:rsidRDefault="005A7E41" w:rsidP="005A7E41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5A7E41">
        <w:rPr>
          <w:rFonts w:ascii="Arial" w:eastAsia="Times New Roman" w:hAnsi="Arial"/>
          <w:sz w:val="20"/>
          <w:szCs w:val="20"/>
          <w:lang w:eastAsia="de-DE"/>
        </w:rPr>
        <w:t>Dauerhaft ist nicht nur die Beziehung zu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Zeppelin, sondern stabil sind auch die Cat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Produkte. Das beste Beispiel </w:t>
      </w:r>
      <w:r w:rsidR="00937FDD">
        <w:rPr>
          <w:rFonts w:ascii="Arial" w:eastAsia="Times New Roman" w:hAnsi="Arial"/>
          <w:sz w:val="20"/>
          <w:szCs w:val="20"/>
          <w:lang w:eastAsia="de-DE"/>
        </w:rPr>
        <w:t xml:space="preserve">ist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ein Kettenbagger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320B, Baujahr 1993. Intern heißt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er „das Biest“ – denn so lange wie er hat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noch keine Baumaschine durchgehalten –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und das ohne Durststrecke. Der Betriebsstu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n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denzähler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läuft und läuft – 32 491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Betriebsstunden hat er inzwischen </w:t>
      </w:r>
      <w:r w:rsidR="00937FDD">
        <w:rPr>
          <w:rFonts w:ascii="Arial" w:eastAsia="Times New Roman" w:hAnsi="Arial"/>
          <w:sz w:val="20"/>
          <w:szCs w:val="20"/>
          <w:lang w:eastAsia="de-DE"/>
        </w:rPr>
        <w:t>erreicht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und das alles mit dem er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s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ten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Motor, dem ersten Schwenklöffel, den ersten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Bolzen und Buchsen. „Doch der Bagger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zeigt auch, dass mein Vater alles richtig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gemacht hat, was Pflege und Wartung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betrifft“, fügt Sam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Seufer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hinzu, veran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t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wortlich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für die Abteilung im operativen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Bereich.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14:paraId="11C58EF4" w14:textId="77777777" w:rsidR="00466962" w:rsidRDefault="00466962" w:rsidP="005A7E41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6309E235" w14:textId="77777777" w:rsidR="00466962" w:rsidRDefault="005A7E41" w:rsidP="005A7E41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Steffen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Seufer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stieg im Jahr 2000 in den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väterlichen Betrieb ein. Damals waren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noch fünf Mitarbeiter beschäftigt – heute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sind es 48. Zwei weitere Zahlen stellen für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den Firmenchef eine besondere Bede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u</w:t>
      </w:r>
      <w:r w:rsidRPr="005A7E41">
        <w:rPr>
          <w:rFonts w:ascii="Arial" w:eastAsia="Times New Roman" w:hAnsi="Arial"/>
          <w:sz w:val="20"/>
          <w:szCs w:val="20"/>
          <w:lang w:eastAsia="de-DE"/>
        </w:rPr>
        <w:lastRenderedPageBreak/>
        <w:t>tung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dar: 66. „Viele denken, es hätte mit der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berüchtigten Route 66 zu tun, doch es ist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mein Geburt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s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jahr. Mein Vater hatte einen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Baggerlöffel als Logo zu Anfangszeiten.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Ich wollte daher meinen eigenen Stempel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aufdrücken und fügte somit die Zahl 66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hinzu“, erklärt der Unternehmer. Daher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prangt die 66 auf Baumaschinen wie auch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auf Baustellenfahrzeugen oder Firmenkleidung.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Es hätte auch schon viele Anfragen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gegeben, ob Pullis und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Basecaps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mit Firmenlogo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nicht in Form von Merchandising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käuflich zu erwerben seien.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14:paraId="0D37F49B" w14:textId="77777777" w:rsidR="00466962" w:rsidRDefault="00466962" w:rsidP="005A7E41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36AFA09F" w14:textId="77777777" w:rsidR="005A7E41" w:rsidRDefault="005A7E41" w:rsidP="005A7E41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5A7E41">
        <w:rPr>
          <w:rFonts w:ascii="Arial" w:eastAsia="Times New Roman" w:hAnsi="Arial"/>
          <w:sz w:val="20"/>
          <w:szCs w:val="20"/>
          <w:lang w:eastAsia="de-DE"/>
        </w:rPr>
        <w:t>Was die Zukunft betrifft, hat das Unternehmen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die entsprechenden Weichen gestellt.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„Ich habe es meinen Kindern selbst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überlassen, ob sie den Betrieb weiterführen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wollen oder in andere Branchen wechseln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möchten. Umso mehr hat es mich gefreut,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dass sie das Unternehmen, welches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ich selber von meinem Vater übernahm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und erweiterte, fortführen möchten“, so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Steffen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Seufer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>. Sein Sohn Tom ist in die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Geschäftsführung eingestiegen und wird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tatkr</w:t>
      </w:r>
      <w:r w:rsidR="00937FDD">
        <w:rPr>
          <w:rFonts w:ascii="Arial" w:eastAsia="Times New Roman" w:hAnsi="Arial"/>
          <w:sz w:val="20"/>
          <w:szCs w:val="20"/>
          <w:lang w:eastAsia="de-DE"/>
        </w:rPr>
        <w:t xml:space="preserve">äftig im operativen Bereich vom zweiten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Sohn Sam unterstützt. Für die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kaufmännische Abteilung sind die Tochter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Luisa – quasi der Boss im Hinte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r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grund –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und Schwiegersohn Kevin Richter zuständig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wie etwa im Management oder in der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Disposit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i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on. Da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r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über hinaus übernimmt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er zusätzlich die Bauleitung und bereichert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die Firma durch seine 20-jährige Berufserfahrung,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die er sich in dem renommierten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Bauunternehmen Leonhard </w:t>
      </w:r>
      <w:proofErr w:type="spellStart"/>
      <w:r w:rsidRPr="005A7E41">
        <w:rPr>
          <w:rFonts w:ascii="Arial" w:eastAsia="Times New Roman" w:hAnsi="Arial"/>
          <w:sz w:val="20"/>
          <w:szCs w:val="20"/>
          <w:lang w:eastAsia="de-DE"/>
        </w:rPr>
        <w:t>Weiss</w:t>
      </w:r>
      <w:proofErr w:type="spellEnd"/>
      <w:r w:rsidRPr="005A7E41">
        <w:rPr>
          <w:rFonts w:ascii="Arial" w:eastAsia="Times New Roman" w:hAnsi="Arial"/>
          <w:sz w:val="20"/>
          <w:szCs w:val="20"/>
          <w:lang w:eastAsia="de-DE"/>
        </w:rPr>
        <w:t xml:space="preserve"> angeei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g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net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hat. „Wir haben das große Privileg,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dass wir nicht nur als Familie uns sehr gut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ergänzen, so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n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dern auch auf geschäftlicher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="00937FDD">
        <w:rPr>
          <w:rFonts w:ascii="Arial" w:eastAsia="Times New Roman" w:hAnsi="Arial"/>
          <w:sz w:val="20"/>
          <w:szCs w:val="20"/>
          <w:lang w:eastAsia="de-DE"/>
        </w:rPr>
        <w:t>Basis mit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samt unserem ganzen Team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reibungslos funktionieren“, unte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r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streicht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der Firmeninhaber. Der Kundenstamm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umfasst die Forstwirtschaft bis hin zur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Industrie, sodass vielfä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l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tige Bereiche abgedeckt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werden können. Wem er das alles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zu verdanken hat, ist er sich sehr bewusst: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„Unsere Mitarbeiter haben durch ihr Engagement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und ihre Tatkraft einen großen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Teil zum guten Ruf der Firma beitragen.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Ihnen, aber auch meiner Ehefrau Corinna,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gilt mein besonderer Dank. Sie hat seit Beginn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meiner Firmenübernahme mir und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unserer Familie die nötige Kraft gegeben,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alles so u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m</w:t>
      </w:r>
      <w:r w:rsidR="00937FDD">
        <w:rPr>
          <w:rFonts w:ascii="Arial" w:eastAsia="Times New Roman" w:hAnsi="Arial"/>
          <w:sz w:val="20"/>
          <w:szCs w:val="20"/>
          <w:lang w:eastAsia="de-DE"/>
        </w:rPr>
        <w:t>zu</w:t>
      </w:r>
      <w:r w:rsidRPr="005A7E41">
        <w:rPr>
          <w:rFonts w:ascii="Arial" w:eastAsia="Times New Roman" w:hAnsi="Arial"/>
          <w:sz w:val="20"/>
          <w:szCs w:val="20"/>
          <w:lang w:eastAsia="de-DE"/>
        </w:rPr>
        <w:t>setzen, wie es heute ist.“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14:paraId="0AB1C417" w14:textId="77777777" w:rsidR="005A7E41" w:rsidRDefault="005A7E41" w:rsidP="005A7E41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60BC4F0A" w14:textId="77777777" w:rsidR="007914A2" w:rsidRDefault="007914A2" w:rsidP="00145E11">
      <w:pPr>
        <w:spacing w:after="0" w:line="240" w:lineRule="auto"/>
        <w:rPr>
          <w:rFonts w:ascii="Arial" w:eastAsia="Times New Roman" w:hAnsi="Arial"/>
          <w:sz w:val="20"/>
          <w:szCs w:val="20"/>
          <w:lang w:eastAsia="de-DE"/>
        </w:rPr>
      </w:pPr>
    </w:p>
    <w:p w14:paraId="333124AD" w14:textId="77777777" w:rsidR="00D66BA1" w:rsidRDefault="007C2128" w:rsidP="00145E11">
      <w:pPr>
        <w:spacing w:after="0" w:line="240" w:lineRule="auto"/>
        <w:rPr>
          <w:rFonts w:ascii="Arial" w:eastAsia="Times New Roman" w:hAnsi="Arial"/>
          <w:sz w:val="20"/>
          <w:szCs w:val="20"/>
          <w:lang w:eastAsia="de-DE"/>
        </w:rPr>
      </w:pPr>
      <w:r>
        <w:rPr>
          <w:rFonts w:ascii="Arial" w:eastAsia="Times New Roman" w:hAnsi="Arial"/>
          <w:sz w:val="20"/>
          <w:szCs w:val="20"/>
          <w:lang w:eastAsia="de-DE"/>
        </w:rPr>
        <w:t>Bildtext</w:t>
      </w:r>
      <w:r w:rsidR="00145E11">
        <w:rPr>
          <w:rFonts w:ascii="Arial" w:eastAsia="Times New Roman" w:hAnsi="Arial"/>
          <w:sz w:val="20"/>
          <w:szCs w:val="20"/>
          <w:lang w:eastAsia="de-DE"/>
        </w:rPr>
        <w:t>:</w:t>
      </w:r>
    </w:p>
    <w:p w14:paraId="7F58C5DA" w14:textId="77777777" w:rsidR="00525F2C" w:rsidRDefault="00525F2C" w:rsidP="00145E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AB4791" w14:textId="77777777" w:rsidR="00937FDD" w:rsidRDefault="00937FDD" w:rsidP="00937F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Bild 1:</w:t>
      </w:r>
    </w:p>
    <w:p w14:paraId="44E53375" w14:textId="77777777" w:rsidR="00937FDD" w:rsidRDefault="00937FDD" w:rsidP="00937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E41">
        <w:rPr>
          <w:rFonts w:ascii="Arial" w:hAnsi="Arial" w:cs="Arial"/>
          <w:sz w:val="20"/>
          <w:szCs w:val="20"/>
        </w:rPr>
        <w:t>Raupenfahrer Axel Engelhardt und Dennis Schuck zusammen mit der nächsten Unternehmergener</w:t>
      </w:r>
      <w:r w:rsidRPr="005A7E41">
        <w:rPr>
          <w:rFonts w:ascii="Arial" w:hAnsi="Arial" w:cs="Arial"/>
          <w:sz w:val="20"/>
          <w:szCs w:val="20"/>
        </w:rPr>
        <w:t>a</w:t>
      </w:r>
      <w:r w:rsidRPr="005A7E41">
        <w:rPr>
          <w:rFonts w:ascii="Arial" w:hAnsi="Arial" w:cs="Arial"/>
          <w:sz w:val="20"/>
          <w:szCs w:val="20"/>
        </w:rPr>
        <w:t>tion Tom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E41">
        <w:rPr>
          <w:rFonts w:ascii="Arial" w:hAnsi="Arial" w:cs="Arial"/>
          <w:sz w:val="20"/>
          <w:szCs w:val="20"/>
        </w:rPr>
        <w:t>Seufer</w:t>
      </w:r>
      <w:proofErr w:type="spellEnd"/>
      <w:r w:rsidRPr="005A7E41">
        <w:rPr>
          <w:rFonts w:ascii="Arial" w:hAnsi="Arial" w:cs="Arial"/>
          <w:sz w:val="20"/>
          <w:szCs w:val="20"/>
        </w:rPr>
        <w:t xml:space="preserve">, Kevin Richter und Sam </w:t>
      </w:r>
      <w:proofErr w:type="spellStart"/>
      <w:r w:rsidRPr="005A7E41">
        <w:rPr>
          <w:rFonts w:ascii="Arial" w:hAnsi="Arial" w:cs="Arial"/>
          <w:sz w:val="20"/>
          <w:szCs w:val="20"/>
        </w:rPr>
        <w:t>Seufer</w:t>
      </w:r>
      <w:proofErr w:type="spellEnd"/>
      <w:r w:rsidRPr="005A7E41">
        <w:rPr>
          <w:rFonts w:ascii="Arial" w:hAnsi="Arial" w:cs="Arial"/>
          <w:sz w:val="20"/>
          <w:szCs w:val="20"/>
        </w:rPr>
        <w:t xml:space="preserve"> (von links).</w:t>
      </w:r>
    </w:p>
    <w:p w14:paraId="27F3E8AC" w14:textId="77777777" w:rsidR="00937FDD" w:rsidRDefault="00937FDD" w:rsidP="00145E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31C7CE" w14:textId="77777777" w:rsidR="004B1C52" w:rsidRDefault="00937FDD" w:rsidP="00145E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Bild 2</w:t>
      </w:r>
      <w:bookmarkStart w:id="0" w:name="_GoBack"/>
      <w:bookmarkEnd w:id="0"/>
      <w:r w:rsidR="004B1C52">
        <w:rPr>
          <w:rFonts w:ascii="Arial" w:hAnsi="Arial" w:cs="Arial"/>
          <w:sz w:val="20"/>
          <w:szCs w:val="20"/>
        </w:rPr>
        <w:t>:</w:t>
      </w:r>
    </w:p>
    <w:p w14:paraId="37CB01F4" w14:textId="77777777" w:rsidR="007914A2" w:rsidRDefault="005A7E41" w:rsidP="007914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E41">
        <w:rPr>
          <w:rFonts w:ascii="Arial" w:hAnsi="Arial" w:cs="Arial"/>
          <w:sz w:val="20"/>
          <w:szCs w:val="20"/>
        </w:rPr>
        <w:t>Muss eine gewaltige</w:t>
      </w:r>
      <w:r w:rsidR="00937FDD">
        <w:rPr>
          <w:rFonts w:ascii="Arial" w:hAnsi="Arial" w:cs="Arial"/>
          <w:sz w:val="20"/>
          <w:szCs w:val="20"/>
        </w:rPr>
        <w:t xml:space="preserve"> Schubleistung an den Tag legen: </w:t>
      </w:r>
      <w:proofErr w:type="spellStart"/>
      <w:r w:rsidR="00937FDD">
        <w:rPr>
          <w:rFonts w:ascii="Arial" w:hAnsi="Arial" w:cs="Arial"/>
          <w:sz w:val="20"/>
          <w:szCs w:val="20"/>
        </w:rPr>
        <w:t>Cat</w:t>
      </w:r>
      <w:proofErr w:type="spellEnd"/>
      <w:r w:rsidR="00937F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7FDD">
        <w:rPr>
          <w:rFonts w:ascii="Arial" w:hAnsi="Arial" w:cs="Arial"/>
          <w:sz w:val="20"/>
          <w:szCs w:val="20"/>
        </w:rPr>
        <w:t>Dozer</w:t>
      </w:r>
      <w:proofErr w:type="spellEnd"/>
      <w:r w:rsidR="00937FDD">
        <w:rPr>
          <w:rFonts w:ascii="Arial" w:hAnsi="Arial" w:cs="Arial"/>
          <w:sz w:val="20"/>
          <w:szCs w:val="20"/>
        </w:rPr>
        <w:t xml:space="preserve"> D6T XW mit Grade </w:t>
      </w:r>
      <w:proofErr w:type="spellStart"/>
      <w:r w:rsidR="00937FDD">
        <w:rPr>
          <w:rFonts w:ascii="Arial" w:hAnsi="Arial" w:cs="Arial"/>
          <w:sz w:val="20"/>
          <w:szCs w:val="20"/>
        </w:rPr>
        <w:t>Control</w:t>
      </w:r>
      <w:proofErr w:type="spellEnd"/>
      <w:r w:rsidR="00937FDD">
        <w:rPr>
          <w:rFonts w:ascii="Arial" w:hAnsi="Arial" w:cs="Arial"/>
          <w:sz w:val="20"/>
          <w:szCs w:val="20"/>
        </w:rPr>
        <w:t xml:space="preserve"> 3D.</w:t>
      </w:r>
    </w:p>
    <w:p w14:paraId="0216B880" w14:textId="77777777" w:rsidR="007914A2" w:rsidRDefault="007914A2" w:rsidP="00937F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B0A539" w14:textId="77777777" w:rsidR="005A7E41" w:rsidRDefault="005A7E41" w:rsidP="00145E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BF4151" w14:textId="77777777" w:rsidR="005A7E41" w:rsidRDefault="005A7E41" w:rsidP="005A7E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39A774" w14:textId="77777777" w:rsidR="005A7E41" w:rsidRPr="007C7C29" w:rsidRDefault="005A7E41" w:rsidP="005A7E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D9DD9E" w14:textId="77777777" w:rsidR="002376AB" w:rsidRPr="007C7C29" w:rsidRDefault="002376AB" w:rsidP="002376AB">
      <w:pPr>
        <w:rPr>
          <w:rFonts w:ascii="Arial" w:hAnsi="Arial" w:cs="Arial"/>
          <w:sz w:val="20"/>
          <w:szCs w:val="20"/>
        </w:rPr>
      </w:pPr>
      <w:r w:rsidRPr="007C7C29">
        <w:rPr>
          <w:rFonts w:ascii="Arial" w:hAnsi="Arial" w:cs="Arial"/>
          <w:sz w:val="20"/>
          <w:szCs w:val="20"/>
        </w:rPr>
        <w:t xml:space="preserve">Fotos: </w:t>
      </w:r>
      <w:r w:rsidR="004A3011">
        <w:rPr>
          <w:rFonts w:ascii="Arial" w:hAnsi="Arial" w:cs="Arial"/>
          <w:sz w:val="20"/>
          <w:szCs w:val="20"/>
        </w:rPr>
        <w:t>Zeppelin</w:t>
      </w:r>
    </w:p>
    <w:p w14:paraId="0617AD06" w14:textId="77777777" w:rsidR="004B1C52" w:rsidRDefault="004B1C52" w:rsidP="00D66B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55829D" w14:textId="77777777" w:rsidR="006F71D4" w:rsidRPr="007C7C29" w:rsidRDefault="006F71D4" w:rsidP="00D66B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C29">
        <w:rPr>
          <w:rFonts w:ascii="Arial" w:hAnsi="Arial" w:cs="Arial"/>
          <w:sz w:val="20"/>
          <w:szCs w:val="20"/>
        </w:rPr>
        <w:t xml:space="preserve">Zur Veröffentlichung, honorarfrei. Belegexemplar oder Hinweis erbeten.  </w:t>
      </w:r>
    </w:p>
    <w:p w14:paraId="4C80AD28" w14:textId="77777777" w:rsidR="00D66BA1" w:rsidRDefault="00D66BA1" w:rsidP="00D66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7FB57D" w14:textId="77777777" w:rsidR="004B1C52" w:rsidRDefault="004B1C52" w:rsidP="00D66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627412" w14:textId="77777777" w:rsidR="00D66BA1" w:rsidRDefault="00D66BA1" w:rsidP="00D66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0BB387" w14:textId="77777777" w:rsidR="00937FDD" w:rsidRDefault="00937FDD" w:rsidP="00964F9B">
      <w:pPr>
        <w:spacing w:line="240" w:lineRule="auto"/>
        <w:rPr>
          <w:rFonts w:ascii="Arial" w:hAnsi="Arial" w:cs="Arial"/>
          <w:b/>
        </w:rPr>
      </w:pPr>
    </w:p>
    <w:p w14:paraId="70F3057A" w14:textId="77777777" w:rsidR="00964F9B" w:rsidRPr="00D73380" w:rsidRDefault="00964F9B" w:rsidP="00964F9B">
      <w:pPr>
        <w:spacing w:line="240" w:lineRule="auto"/>
        <w:rPr>
          <w:rFonts w:ascii="Arial" w:hAnsi="Arial" w:cs="Arial"/>
          <w:b/>
        </w:rPr>
      </w:pPr>
      <w:r w:rsidRPr="00D73380">
        <w:rPr>
          <w:rFonts w:ascii="Arial" w:hAnsi="Arial" w:cs="Arial"/>
          <w:b/>
        </w:rPr>
        <w:t>Über die Zeppelin Baumaschinen GmbH</w:t>
      </w:r>
    </w:p>
    <w:p w14:paraId="36260571" w14:textId="77777777" w:rsidR="00964F9B" w:rsidRPr="00D73380" w:rsidRDefault="00964F9B" w:rsidP="00964F9B">
      <w:pPr>
        <w:spacing w:line="240" w:lineRule="auto"/>
        <w:jc w:val="left"/>
        <w:rPr>
          <w:rFonts w:ascii="Arial" w:hAnsi="Arial" w:cs="Arial"/>
        </w:rPr>
      </w:pPr>
      <w:r w:rsidRPr="00D73380">
        <w:rPr>
          <w:rFonts w:ascii="Arial" w:hAnsi="Arial" w:cs="Arial"/>
        </w:rPr>
        <w:t>Die Zeppelin Baumaschinen GmbH ist Europas führende Vertriebs- und Serviceorganisation der Baumaschinenbranche und seit 1954 in Deutschland der exklusive Vertriebs- und Se</w:t>
      </w:r>
      <w:r w:rsidRPr="00D73380">
        <w:rPr>
          <w:rFonts w:ascii="Arial" w:hAnsi="Arial" w:cs="Arial"/>
        </w:rPr>
        <w:t>r</w:t>
      </w:r>
      <w:r w:rsidRPr="00D73380">
        <w:rPr>
          <w:rFonts w:ascii="Arial" w:hAnsi="Arial" w:cs="Arial"/>
        </w:rPr>
        <w:t>vicepartner von Caterpillar Inc., dem weltgrößten Hersteller von Baumaschinen. Mit 1</w:t>
      </w:r>
      <w:r>
        <w:rPr>
          <w:rFonts w:ascii="Arial" w:hAnsi="Arial" w:cs="Arial"/>
        </w:rPr>
        <w:t xml:space="preserve">.534 </w:t>
      </w:r>
      <w:r>
        <w:rPr>
          <w:rFonts w:ascii="Arial" w:hAnsi="Arial" w:cs="Arial"/>
        </w:rPr>
        <w:lastRenderedPageBreak/>
        <w:t>Mitarbeitern und einem 2015 erwirtschafteten Umsatz von 889</w:t>
      </w:r>
      <w:r w:rsidRPr="00D73380">
        <w:rPr>
          <w:rFonts w:ascii="Arial" w:hAnsi="Arial" w:cs="Arial"/>
        </w:rPr>
        <w:t xml:space="preserve"> Millionen Euro ist die Zeppelin Baumaschinen GmbH die größte Gesellschaft des Zeppelin Konzerns. Zum Produktportfolio zählen neben dem Vertrieb von neuen und gebrauchten Caterpillar Baumaschinen der Se</w:t>
      </w:r>
      <w:r w:rsidRPr="00D73380">
        <w:rPr>
          <w:rFonts w:ascii="Arial" w:hAnsi="Arial" w:cs="Arial"/>
        </w:rPr>
        <w:t>r</w:t>
      </w:r>
      <w:r w:rsidRPr="00D73380">
        <w:rPr>
          <w:rFonts w:ascii="Arial" w:hAnsi="Arial" w:cs="Arial"/>
        </w:rPr>
        <w:t>vice, der bundesweit flächendeckend in </w:t>
      </w:r>
      <w:r w:rsidRPr="00D73380">
        <w:rPr>
          <w:rStyle w:val="Betont"/>
          <w:rFonts w:ascii="Arial" w:hAnsi="Arial" w:cs="Arial"/>
          <w:b w:val="0"/>
        </w:rPr>
        <w:t>35</w:t>
      </w:r>
      <w:r w:rsidRPr="00D73380">
        <w:rPr>
          <w:rStyle w:val="Betont"/>
          <w:rFonts w:ascii="Arial" w:hAnsi="Arial" w:cs="Arial"/>
        </w:rPr>
        <w:t xml:space="preserve"> </w:t>
      </w:r>
      <w:r w:rsidRPr="00D73380">
        <w:rPr>
          <w:rFonts w:ascii="Arial" w:hAnsi="Arial" w:cs="Arial"/>
        </w:rPr>
        <w:t>Niederlassungen erfolgt, die</w:t>
      </w:r>
      <w:r w:rsidR="003F4C8C">
        <w:rPr>
          <w:rFonts w:ascii="Arial" w:hAnsi="Arial" w:cs="Arial"/>
        </w:rPr>
        <w:t xml:space="preserve"> </w:t>
      </w:r>
      <w:r w:rsidRPr="00D73380">
        <w:rPr>
          <w:rFonts w:ascii="Arial" w:hAnsi="Arial" w:cs="Arial"/>
        </w:rPr>
        <w:t>Beratung und die Finanzierung für die Geräte. Die Zentrale und der juristische Sitz der Zeppelin Baumasch</w:t>
      </w:r>
      <w:r w:rsidRPr="00D73380">
        <w:rPr>
          <w:rFonts w:ascii="Arial" w:hAnsi="Arial" w:cs="Arial"/>
        </w:rPr>
        <w:t>i</w:t>
      </w:r>
      <w:r w:rsidRPr="00D73380">
        <w:rPr>
          <w:rFonts w:ascii="Arial" w:hAnsi="Arial" w:cs="Arial"/>
        </w:rPr>
        <w:t xml:space="preserve">nen GmbH befinden sich in Garching bei München. Weitere Informationen unter </w:t>
      </w:r>
      <w:hyperlink r:id="rId9" w:history="1">
        <w:r w:rsidRPr="00D73380">
          <w:rPr>
            <w:rStyle w:val="Link"/>
            <w:rFonts w:ascii="Arial" w:hAnsi="Arial" w:cs="Arial"/>
            <w:color w:val="000000"/>
            <w:u w:val="none"/>
          </w:rPr>
          <w:t>www.zeppelin-cat.de</w:t>
        </w:r>
      </w:hyperlink>
      <w:r w:rsidRPr="00D73380">
        <w:rPr>
          <w:rStyle w:val="Link"/>
          <w:rFonts w:ascii="Arial" w:hAnsi="Arial" w:cs="Arial"/>
          <w:color w:val="000000"/>
          <w:u w:val="none"/>
        </w:rPr>
        <w:t>.</w:t>
      </w:r>
    </w:p>
    <w:p w14:paraId="6BAB9E15" w14:textId="77777777" w:rsidR="00964F9B" w:rsidRPr="00D73380" w:rsidRDefault="00964F9B" w:rsidP="00964F9B">
      <w:pPr>
        <w:spacing w:line="240" w:lineRule="auto"/>
        <w:rPr>
          <w:rFonts w:ascii="Arial" w:hAnsi="Arial" w:cs="Arial"/>
          <w:b/>
        </w:rPr>
      </w:pPr>
    </w:p>
    <w:p w14:paraId="31DC8A42" w14:textId="77777777" w:rsidR="00964F9B" w:rsidRPr="00C979E4" w:rsidRDefault="00964F9B" w:rsidP="00964F9B">
      <w:pPr>
        <w:spacing w:line="240" w:lineRule="auto"/>
        <w:rPr>
          <w:rFonts w:ascii="Arial" w:hAnsi="Arial" w:cs="Arial"/>
          <w:b/>
        </w:rPr>
      </w:pPr>
      <w:r w:rsidRPr="00C979E4">
        <w:rPr>
          <w:rFonts w:ascii="Arial" w:hAnsi="Arial" w:cs="Arial"/>
          <w:b/>
        </w:rPr>
        <w:t xml:space="preserve">Über den Zeppelin Konzern </w:t>
      </w:r>
    </w:p>
    <w:p w14:paraId="74B0DEEA" w14:textId="77777777" w:rsidR="00964F9B" w:rsidRPr="00FB5B45" w:rsidRDefault="00964F9B" w:rsidP="00FB5B45">
      <w:pPr>
        <w:spacing w:line="240" w:lineRule="auto"/>
        <w:jc w:val="left"/>
        <w:rPr>
          <w:rFonts w:ascii="Arial" w:hAnsi="Arial" w:cs="Arial"/>
        </w:rPr>
      </w:pPr>
      <w:r w:rsidRPr="00C979E4">
        <w:rPr>
          <w:rFonts w:ascii="Arial" w:hAnsi="Arial" w:cs="Arial"/>
        </w:rPr>
        <w:t>Der weltweit an 190 Standorten aktive Zeppelin Konzern mit 7.800 Mitarbeitern erwirtschaft</w:t>
      </w:r>
      <w:r w:rsidRPr="00C979E4">
        <w:rPr>
          <w:rFonts w:ascii="Arial" w:hAnsi="Arial" w:cs="Arial"/>
        </w:rPr>
        <w:t>e</w:t>
      </w:r>
      <w:r w:rsidRPr="00C979E4">
        <w:rPr>
          <w:rFonts w:ascii="Arial" w:hAnsi="Arial" w:cs="Arial"/>
        </w:rPr>
        <w:t>te im Geschäftsjahr 2015 einen Umsatz von über 2,3 Milliarden Euro. Der Zeppelin Konzern organisiert seine konzernweite Zusammenarbeit in einer Managementholding und sechs Strategischen Geschäftseinheiten: Baumaschinen EU (Vertrieb und Service von Baumasch</w:t>
      </w:r>
      <w:r w:rsidRPr="00C979E4">
        <w:rPr>
          <w:rFonts w:ascii="Arial" w:hAnsi="Arial" w:cs="Arial"/>
        </w:rPr>
        <w:t>i</w:t>
      </w:r>
      <w:r w:rsidRPr="00C979E4">
        <w:rPr>
          <w:rFonts w:ascii="Arial" w:hAnsi="Arial" w:cs="Arial"/>
        </w:rPr>
        <w:t>nen), Baumaschinen CIS (Vertrieb und Service von Bau- und Landmaschinen), Rental (Miet- und Projektlösungen für Bauwirtschaft und Industrie), Power Systems (Antriebs- und Ene</w:t>
      </w:r>
      <w:r w:rsidRPr="00C979E4">
        <w:rPr>
          <w:rFonts w:ascii="Arial" w:hAnsi="Arial" w:cs="Arial"/>
        </w:rPr>
        <w:t>r</w:t>
      </w:r>
      <w:r w:rsidRPr="00C979E4">
        <w:rPr>
          <w:rFonts w:ascii="Arial" w:hAnsi="Arial" w:cs="Arial"/>
        </w:rPr>
        <w:t xml:space="preserve">giesysteme), Anlagenbau (Engineering und Anlagenbau) sowie Digital Services </w:t>
      </w:r>
      <w:proofErr w:type="spellStart"/>
      <w:r w:rsidRPr="00C979E4">
        <w:rPr>
          <w:rFonts w:ascii="Arial" w:hAnsi="Arial" w:cs="Arial"/>
        </w:rPr>
        <w:t>and</w:t>
      </w:r>
      <w:proofErr w:type="spellEnd"/>
      <w:r w:rsidRPr="00C979E4">
        <w:rPr>
          <w:rFonts w:ascii="Arial" w:hAnsi="Arial" w:cs="Arial"/>
        </w:rPr>
        <w:t xml:space="preserve"> Solut</w:t>
      </w:r>
      <w:r w:rsidRPr="00C979E4">
        <w:rPr>
          <w:rFonts w:ascii="Arial" w:hAnsi="Arial" w:cs="Arial"/>
        </w:rPr>
        <w:t>i</w:t>
      </w:r>
      <w:r w:rsidRPr="00C979E4">
        <w:rPr>
          <w:rFonts w:ascii="Arial" w:hAnsi="Arial" w:cs="Arial"/>
        </w:rPr>
        <w:t xml:space="preserve">ons (neue digitale Geschäftsmodelle). Die Zeppelin GmbH ist die Holding des Konzerns mit juristischem Sitz in Friedrichshafen und der Zentrale in Garching bei München. </w:t>
      </w:r>
      <w:r w:rsidRPr="00FB5B45">
        <w:rPr>
          <w:rFonts w:ascii="Arial" w:hAnsi="Arial" w:cs="Arial"/>
        </w:rPr>
        <w:t>Weitere I</w:t>
      </w:r>
      <w:r w:rsidRPr="00FB5B45">
        <w:rPr>
          <w:rFonts w:ascii="Arial" w:hAnsi="Arial" w:cs="Arial"/>
        </w:rPr>
        <w:t>n</w:t>
      </w:r>
      <w:r w:rsidRPr="00FB5B45">
        <w:rPr>
          <w:rFonts w:ascii="Arial" w:hAnsi="Arial" w:cs="Arial"/>
        </w:rPr>
        <w:t>formationen unter</w:t>
      </w:r>
      <w:r w:rsidR="00FB5B45" w:rsidRPr="00FB5B45">
        <w:rPr>
          <w:rFonts w:ascii="Arial" w:hAnsi="Arial" w:cs="Arial"/>
        </w:rPr>
        <w:t xml:space="preserve"> www.zeppelin.de</w:t>
      </w:r>
      <w:r w:rsidR="00FB5B45">
        <w:rPr>
          <w:rFonts w:ascii="Arial" w:hAnsi="Arial" w:cs="Arial"/>
        </w:rPr>
        <w:t xml:space="preserve">.  </w:t>
      </w:r>
      <w:r w:rsidRPr="00FB5B45">
        <w:rPr>
          <w:rFonts w:ascii="Arial" w:hAnsi="Arial" w:cs="Arial"/>
        </w:rPr>
        <w:t xml:space="preserve"> </w:t>
      </w:r>
    </w:p>
    <w:p w14:paraId="4064A826" w14:textId="77777777" w:rsidR="006F71D4" w:rsidRPr="007C7C29" w:rsidRDefault="006F71D4" w:rsidP="006F71D4">
      <w:pPr>
        <w:pStyle w:val="Teaser"/>
        <w:rPr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95"/>
      </w:tblGrid>
      <w:tr w:rsidR="006F71D4" w:rsidRPr="007C7C29" w14:paraId="46B72C70" w14:textId="77777777" w:rsidTr="00D274FD">
        <w:tc>
          <w:tcPr>
            <w:tcW w:w="3756" w:type="dxa"/>
          </w:tcPr>
          <w:p w14:paraId="70939E6E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b/>
                <w:sz w:val="20"/>
                <w:szCs w:val="20"/>
              </w:rPr>
              <w:t>Zeppelin Baumaschinen GmbH</w:t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  <w:t>Klaus Finzel</w:t>
            </w:r>
          </w:p>
          <w:p w14:paraId="6A31DFFD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Kommunikation</w:t>
            </w:r>
          </w:p>
          <w:p w14:paraId="166ADAD5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Graf-Zeppelin-Platz 1</w:t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  <w:t>Telefon: (089) 3 20 00-341</w:t>
            </w:r>
          </w:p>
          <w:p w14:paraId="1C59E2C4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85748 Garching bei München</w:t>
            </w:r>
          </w:p>
        </w:tc>
        <w:tc>
          <w:tcPr>
            <w:tcW w:w="6095" w:type="dxa"/>
          </w:tcPr>
          <w:p w14:paraId="3F5D3452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Klaus Finzel</w:t>
            </w:r>
          </w:p>
          <w:p w14:paraId="75AD13B0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Tel.: +89 3 20 00 - 341</w:t>
            </w:r>
          </w:p>
          <w:p w14:paraId="0BD94858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Fax: +89 3 20 00 - 7341</w:t>
            </w:r>
          </w:p>
          <w:p w14:paraId="29B8FFC2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0" w:history="1">
              <w:r w:rsidRPr="007C7C29">
                <w:rPr>
                  <w:rFonts w:ascii="Arial" w:hAnsi="Arial" w:cs="Arial"/>
                  <w:sz w:val="20"/>
                  <w:szCs w:val="20"/>
                </w:rPr>
                <w:t>klaus.finzel@zeppelin.com</w:t>
              </w:r>
            </w:hyperlink>
          </w:p>
          <w:p w14:paraId="39387A43" w14:textId="77777777" w:rsidR="006F71D4" w:rsidRPr="007C7C29" w:rsidRDefault="00A41413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1559"/>
              <w:rPr>
                <w:rFonts w:ascii="Arial" w:hAnsi="Arial" w:cs="Arial"/>
                <w:sz w:val="20"/>
                <w:szCs w:val="20"/>
              </w:rPr>
            </w:pPr>
            <w:r w:rsidRPr="00A41413">
              <w:rPr>
                <w:rFonts w:ascii="Arial" w:hAnsi="Arial" w:cs="Arial"/>
                <w:sz w:val="20"/>
                <w:szCs w:val="20"/>
              </w:rPr>
              <w:t>www.zeppelin-cat.de</w:t>
            </w:r>
          </w:p>
        </w:tc>
      </w:tr>
    </w:tbl>
    <w:p w14:paraId="7C30A531" w14:textId="77777777" w:rsidR="006F71D4" w:rsidRPr="001D5353" w:rsidRDefault="006F71D4" w:rsidP="006F71D4">
      <w:pPr>
        <w:spacing w:after="0" w:line="400" w:lineRule="exact"/>
        <w:rPr>
          <w:rFonts w:ascii="Arial" w:hAnsi="Arial" w:cs="Arial"/>
          <w:b/>
          <w:sz w:val="36"/>
          <w:szCs w:val="36"/>
        </w:rPr>
      </w:pPr>
    </w:p>
    <w:p w14:paraId="713E4734" w14:textId="77777777" w:rsidR="00AF64F6" w:rsidRPr="00A608B5" w:rsidRDefault="00AF64F6" w:rsidP="006F71D4">
      <w:pPr>
        <w:pStyle w:val="Teaser"/>
        <w:spacing w:line="240" w:lineRule="auto"/>
      </w:pPr>
    </w:p>
    <w:sectPr w:rsidR="00AF64F6" w:rsidRPr="00A608B5" w:rsidSect="00930400">
      <w:headerReference w:type="default" r:id="rId11"/>
      <w:footerReference w:type="default" r:id="rId12"/>
      <w:pgSz w:w="11900" w:h="16840" w:code="9"/>
      <w:pgMar w:top="1418" w:right="1418" w:bottom="2268" w:left="1418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D92A2" w14:textId="77777777" w:rsidR="00C70E55" w:rsidRDefault="00C70E55" w:rsidP="00AF4275">
      <w:pPr>
        <w:spacing w:after="0" w:line="240" w:lineRule="auto"/>
      </w:pPr>
      <w:r>
        <w:separator/>
      </w:r>
    </w:p>
  </w:endnote>
  <w:endnote w:type="continuationSeparator" w:id="0">
    <w:p w14:paraId="46B71DC3" w14:textId="77777777" w:rsidR="00C70E55" w:rsidRDefault="00C70E55" w:rsidP="00AF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1AF07" w14:textId="77777777" w:rsidR="00DD4FB6" w:rsidRDefault="00DD4FB6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E52538" wp14:editId="6ED1AC8F">
          <wp:simplePos x="0" y="0"/>
          <wp:positionH relativeFrom="column">
            <wp:posOffset>4445635</wp:posOffset>
          </wp:positionH>
          <wp:positionV relativeFrom="paragraph">
            <wp:posOffset>-3175</wp:posOffset>
          </wp:positionV>
          <wp:extent cx="1832610" cy="467995"/>
          <wp:effectExtent l="0" t="0" r="0" b="0"/>
          <wp:wrapTight wrapText="bothSides">
            <wp:wrapPolygon edited="0">
              <wp:start x="0" y="0"/>
              <wp:lineTo x="0" y="19929"/>
              <wp:lineTo x="21256" y="19929"/>
              <wp:lineTo x="21256" y="0"/>
              <wp:lineTo x="0" y="0"/>
            </wp:wrapPolygon>
          </wp:wrapTight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949B8D" w14:textId="77777777" w:rsidR="00DD4FB6" w:rsidRDefault="00DD4FB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E8036" w14:textId="77777777" w:rsidR="00C70E55" w:rsidRDefault="00C70E55" w:rsidP="00AF4275">
      <w:pPr>
        <w:spacing w:after="0" w:line="240" w:lineRule="auto"/>
      </w:pPr>
      <w:r>
        <w:separator/>
      </w:r>
    </w:p>
  </w:footnote>
  <w:footnote w:type="continuationSeparator" w:id="0">
    <w:p w14:paraId="0C623598" w14:textId="77777777" w:rsidR="00C70E55" w:rsidRDefault="00C70E55" w:rsidP="00AF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1B9A2" w14:textId="77777777" w:rsidR="00DD4FB6" w:rsidRDefault="00DD4FB6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FE37105" wp14:editId="237385EA">
          <wp:simplePos x="0" y="0"/>
          <wp:positionH relativeFrom="column">
            <wp:posOffset>3873500</wp:posOffset>
          </wp:positionH>
          <wp:positionV relativeFrom="paragraph">
            <wp:posOffset>-1467485</wp:posOffset>
          </wp:positionV>
          <wp:extent cx="2800350" cy="13589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98F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7622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D568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182F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08CF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B34B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60E6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2F63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4443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96A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94CC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A56EC6"/>
    <w:multiLevelType w:val="hybridMultilevel"/>
    <w:tmpl w:val="32CC2AB8"/>
    <w:lvl w:ilvl="0" w:tplc="221271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D9"/>
    <w:rsid w:val="00006391"/>
    <w:rsid w:val="00016552"/>
    <w:rsid w:val="000743C9"/>
    <w:rsid w:val="000749F8"/>
    <w:rsid w:val="00077FEB"/>
    <w:rsid w:val="0008773E"/>
    <w:rsid w:val="000916DD"/>
    <w:rsid w:val="000948E8"/>
    <w:rsid w:val="000A1F28"/>
    <w:rsid w:val="000A3D9B"/>
    <w:rsid w:val="000B3998"/>
    <w:rsid w:val="000E2E86"/>
    <w:rsid w:val="000E79BD"/>
    <w:rsid w:val="00107ED4"/>
    <w:rsid w:val="001437E7"/>
    <w:rsid w:val="00145E11"/>
    <w:rsid w:val="0015242D"/>
    <w:rsid w:val="00164D30"/>
    <w:rsid w:val="00174623"/>
    <w:rsid w:val="00185364"/>
    <w:rsid w:val="00192FAF"/>
    <w:rsid w:val="001934DE"/>
    <w:rsid w:val="001C2A03"/>
    <w:rsid w:val="001C5276"/>
    <w:rsid w:val="001C5E64"/>
    <w:rsid w:val="001D17FC"/>
    <w:rsid w:val="001D246F"/>
    <w:rsid w:val="001D2D69"/>
    <w:rsid w:val="001D5353"/>
    <w:rsid w:val="001E3079"/>
    <w:rsid w:val="00207124"/>
    <w:rsid w:val="00212DD0"/>
    <w:rsid w:val="002303BC"/>
    <w:rsid w:val="0023180B"/>
    <w:rsid w:val="002376AB"/>
    <w:rsid w:val="00246006"/>
    <w:rsid w:val="002540DF"/>
    <w:rsid w:val="00257148"/>
    <w:rsid w:val="00263E11"/>
    <w:rsid w:val="00266129"/>
    <w:rsid w:val="002662BC"/>
    <w:rsid w:val="00285B97"/>
    <w:rsid w:val="00286893"/>
    <w:rsid w:val="0029511D"/>
    <w:rsid w:val="002B74ED"/>
    <w:rsid w:val="002D50A1"/>
    <w:rsid w:val="002D6B29"/>
    <w:rsid w:val="002D7857"/>
    <w:rsid w:val="002F441F"/>
    <w:rsid w:val="00304FA6"/>
    <w:rsid w:val="003118B6"/>
    <w:rsid w:val="0031599F"/>
    <w:rsid w:val="003252C0"/>
    <w:rsid w:val="00341C54"/>
    <w:rsid w:val="00352919"/>
    <w:rsid w:val="00354C60"/>
    <w:rsid w:val="00355145"/>
    <w:rsid w:val="003865AA"/>
    <w:rsid w:val="0039621B"/>
    <w:rsid w:val="003A7710"/>
    <w:rsid w:val="003B09FE"/>
    <w:rsid w:val="003B5C88"/>
    <w:rsid w:val="003D518C"/>
    <w:rsid w:val="003E4339"/>
    <w:rsid w:val="003E6CEC"/>
    <w:rsid w:val="003F4C8C"/>
    <w:rsid w:val="00411FC4"/>
    <w:rsid w:val="004218BE"/>
    <w:rsid w:val="00424E3F"/>
    <w:rsid w:val="00442319"/>
    <w:rsid w:val="00445947"/>
    <w:rsid w:val="00452059"/>
    <w:rsid w:val="00461BBE"/>
    <w:rsid w:val="00465EA0"/>
    <w:rsid w:val="00466962"/>
    <w:rsid w:val="00467010"/>
    <w:rsid w:val="004775A7"/>
    <w:rsid w:val="00496AF1"/>
    <w:rsid w:val="004A16FE"/>
    <w:rsid w:val="004A3011"/>
    <w:rsid w:val="004A354A"/>
    <w:rsid w:val="004B1C52"/>
    <w:rsid w:val="004B4D88"/>
    <w:rsid w:val="004E0B16"/>
    <w:rsid w:val="004E7E7A"/>
    <w:rsid w:val="004F209D"/>
    <w:rsid w:val="00525F2C"/>
    <w:rsid w:val="00537580"/>
    <w:rsid w:val="00542E9E"/>
    <w:rsid w:val="00545946"/>
    <w:rsid w:val="00563EEE"/>
    <w:rsid w:val="005823C2"/>
    <w:rsid w:val="005965F5"/>
    <w:rsid w:val="005A30FE"/>
    <w:rsid w:val="005A7E41"/>
    <w:rsid w:val="005B6DB9"/>
    <w:rsid w:val="005C4EA4"/>
    <w:rsid w:val="005D1CFF"/>
    <w:rsid w:val="005D26B7"/>
    <w:rsid w:val="005D4D84"/>
    <w:rsid w:val="005E66C8"/>
    <w:rsid w:val="005E7AFA"/>
    <w:rsid w:val="005F32A5"/>
    <w:rsid w:val="006101E9"/>
    <w:rsid w:val="00615962"/>
    <w:rsid w:val="00626536"/>
    <w:rsid w:val="00650419"/>
    <w:rsid w:val="00652A8F"/>
    <w:rsid w:val="00662561"/>
    <w:rsid w:val="00682D31"/>
    <w:rsid w:val="0068605A"/>
    <w:rsid w:val="00687C33"/>
    <w:rsid w:val="00692F1A"/>
    <w:rsid w:val="006A4A8A"/>
    <w:rsid w:val="006B0A6B"/>
    <w:rsid w:val="006B300C"/>
    <w:rsid w:val="006B7D5D"/>
    <w:rsid w:val="006F4FA7"/>
    <w:rsid w:val="006F5078"/>
    <w:rsid w:val="006F71D4"/>
    <w:rsid w:val="007217A5"/>
    <w:rsid w:val="007328EE"/>
    <w:rsid w:val="00740873"/>
    <w:rsid w:val="00756ACC"/>
    <w:rsid w:val="007914A2"/>
    <w:rsid w:val="007C2128"/>
    <w:rsid w:val="007C2FBE"/>
    <w:rsid w:val="007C7C29"/>
    <w:rsid w:val="007E13B3"/>
    <w:rsid w:val="007E1B1E"/>
    <w:rsid w:val="007E4939"/>
    <w:rsid w:val="00810F65"/>
    <w:rsid w:val="008203DA"/>
    <w:rsid w:val="0083306B"/>
    <w:rsid w:val="00845B87"/>
    <w:rsid w:val="008536F9"/>
    <w:rsid w:val="008572F7"/>
    <w:rsid w:val="00883DF9"/>
    <w:rsid w:val="00884264"/>
    <w:rsid w:val="00896C2D"/>
    <w:rsid w:val="008B1B82"/>
    <w:rsid w:val="008D2713"/>
    <w:rsid w:val="008F5ABC"/>
    <w:rsid w:val="008F62FE"/>
    <w:rsid w:val="009016CD"/>
    <w:rsid w:val="00927DB6"/>
    <w:rsid w:val="00930400"/>
    <w:rsid w:val="00932DC8"/>
    <w:rsid w:val="00937FDD"/>
    <w:rsid w:val="00942AE8"/>
    <w:rsid w:val="0094641F"/>
    <w:rsid w:val="00957A5C"/>
    <w:rsid w:val="009606BD"/>
    <w:rsid w:val="00962F77"/>
    <w:rsid w:val="00964F9B"/>
    <w:rsid w:val="009764F9"/>
    <w:rsid w:val="00980B06"/>
    <w:rsid w:val="00980CB6"/>
    <w:rsid w:val="00985FF9"/>
    <w:rsid w:val="009A0B6C"/>
    <w:rsid w:val="009A26D8"/>
    <w:rsid w:val="009A6700"/>
    <w:rsid w:val="009D395E"/>
    <w:rsid w:val="009D7B12"/>
    <w:rsid w:val="009E792B"/>
    <w:rsid w:val="00A1387F"/>
    <w:rsid w:val="00A31416"/>
    <w:rsid w:val="00A33080"/>
    <w:rsid w:val="00A34C43"/>
    <w:rsid w:val="00A41413"/>
    <w:rsid w:val="00A608B5"/>
    <w:rsid w:val="00A628A9"/>
    <w:rsid w:val="00AA376F"/>
    <w:rsid w:val="00AD5657"/>
    <w:rsid w:val="00AF4275"/>
    <w:rsid w:val="00AF64F6"/>
    <w:rsid w:val="00B21A41"/>
    <w:rsid w:val="00B25731"/>
    <w:rsid w:val="00B277ED"/>
    <w:rsid w:val="00B775DA"/>
    <w:rsid w:val="00B81B9A"/>
    <w:rsid w:val="00B84505"/>
    <w:rsid w:val="00B92252"/>
    <w:rsid w:val="00BC023E"/>
    <w:rsid w:val="00BE4573"/>
    <w:rsid w:val="00BE77B1"/>
    <w:rsid w:val="00BF5515"/>
    <w:rsid w:val="00C03FC3"/>
    <w:rsid w:val="00C546D3"/>
    <w:rsid w:val="00C54CB3"/>
    <w:rsid w:val="00C617BC"/>
    <w:rsid w:val="00C70CA5"/>
    <w:rsid w:val="00C70E55"/>
    <w:rsid w:val="00C918A7"/>
    <w:rsid w:val="00CA7E02"/>
    <w:rsid w:val="00CB3EFF"/>
    <w:rsid w:val="00CC543F"/>
    <w:rsid w:val="00CD40B3"/>
    <w:rsid w:val="00CE1EDD"/>
    <w:rsid w:val="00CF65D7"/>
    <w:rsid w:val="00D11F83"/>
    <w:rsid w:val="00D16C0C"/>
    <w:rsid w:val="00D274FD"/>
    <w:rsid w:val="00D32D51"/>
    <w:rsid w:val="00D445C4"/>
    <w:rsid w:val="00D52964"/>
    <w:rsid w:val="00D60659"/>
    <w:rsid w:val="00D66BA1"/>
    <w:rsid w:val="00D9577D"/>
    <w:rsid w:val="00DC3437"/>
    <w:rsid w:val="00DD4FB6"/>
    <w:rsid w:val="00DD731F"/>
    <w:rsid w:val="00DE68E8"/>
    <w:rsid w:val="00E04848"/>
    <w:rsid w:val="00E122A7"/>
    <w:rsid w:val="00E15DB9"/>
    <w:rsid w:val="00E552D9"/>
    <w:rsid w:val="00E60A8F"/>
    <w:rsid w:val="00E61F6C"/>
    <w:rsid w:val="00E648B4"/>
    <w:rsid w:val="00E765A3"/>
    <w:rsid w:val="00E91CE0"/>
    <w:rsid w:val="00E972F8"/>
    <w:rsid w:val="00EA0219"/>
    <w:rsid w:val="00EA66CD"/>
    <w:rsid w:val="00EB542C"/>
    <w:rsid w:val="00EC4645"/>
    <w:rsid w:val="00ED3E93"/>
    <w:rsid w:val="00ED79CA"/>
    <w:rsid w:val="00EF30E7"/>
    <w:rsid w:val="00F060DC"/>
    <w:rsid w:val="00F06AA2"/>
    <w:rsid w:val="00F1357C"/>
    <w:rsid w:val="00F2771A"/>
    <w:rsid w:val="00F47813"/>
    <w:rsid w:val="00F530BE"/>
    <w:rsid w:val="00F567EE"/>
    <w:rsid w:val="00F57C23"/>
    <w:rsid w:val="00F604C6"/>
    <w:rsid w:val="00F7078A"/>
    <w:rsid w:val="00FB1182"/>
    <w:rsid w:val="00FB5B45"/>
    <w:rsid w:val="00FC0271"/>
    <w:rsid w:val="00FD194E"/>
    <w:rsid w:val="00FD6777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3D5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946"/>
    <w:pPr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link w:val="berschrift1Zeichen"/>
    <w:uiPriority w:val="9"/>
    <w:qFormat/>
    <w:rsid w:val="00ED79CA"/>
    <w:pPr>
      <w:spacing w:before="100" w:beforeAutospacing="1" w:after="100" w:afterAutospacing="1" w:line="240" w:lineRule="auto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E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F4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F4275"/>
  </w:style>
  <w:style w:type="paragraph" w:styleId="Fuzeile">
    <w:name w:val="footer"/>
    <w:basedOn w:val="Standard"/>
    <w:link w:val="FuzeileZeichen"/>
    <w:uiPriority w:val="99"/>
    <w:unhideWhenUsed/>
    <w:rsid w:val="00626536"/>
    <w:pPr>
      <w:tabs>
        <w:tab w:val="center" w:pos="4536"/>
        <w:tab w:val="right" w:pos="9072"/>
      </w:tabs>
      <w:spacing w:after="0" w:line="300" w:lineRule="exact"/>
    </w:pPr>
    <w:rPr>
      <w:rFonts w:ascii="Arial Narrow" w:eastAsia="Times New Roman" w:hAnsi="Arial Narrow"/>
      <w:szCs w:val="24"/>
      <w:lang w:eastAsia="de-DE"/>
    </w:rPr>
  </w:style>
  <w:style w:type="character" w:customStyle="1" w:styleId="FuzeileZeichen">
    <w:name w:val="Fußzeile Zeichen"/>
    <w:link w:val="Fuzeile"/>
    <w:uiPriority w:val="99"/>
    <w:rsid w:val="00626536"/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4275"/>
    <w:pPr>
      <w:spacing w:after="0" w:line="240" w:lineRule="auto"/>
    </w:pPr>
    <w:rPr>
      <w:rFonts w:ascii="Lucida Grande" w:eastAsia="Times New Roman" w:hAnsi="Lucida Grande"/>
      <w:sz w:val="18"/>
      <w:szCs w:val="18"/>
      <w:lang w:eastAsia="de-DE"/>
    </w:rPr>
  </w:style>
  <w:style w:type="character" w:customStyle="1" w:styleId="SprechblasentextZeichen">
    <w:name w:val="Sprechblasentext Zeichen"/>
    <w:link w:val="Sprechblasentext"/>
    <w:uiPriority w:val="99"/>
    <w:semiHidden/>
    <w:rsid w:val="00AF4275"/>
    <w:rPr>
      <w:rFonts w:ascii="Lucida Grande" w:hAnsi="Lucida Grande"/>
      <w:sz w:val="18"/>
      <w:szCs w:val="18"/>
    </w:rPr>
  </w:style>
  <w:style w:type="paragraph" w:customStyle="1" w:styleId="Intro">
    <w:name w:val="Intro"/>
    <w:basedOn w:val="Standard"/>
    <w:qFormat/>
    <w:rsid w:val="00545946"/>
    <w:pPr>
      <w:spacing w:after="0" w:line="360" w:lineRule="exact"/>
    </w:pPr>
    <w:rPr>
      <w:rFonts w:ascii="Arial" w:hAnsi="Arial" w:cs="Arial"/>
      <w:b/>
      <w:sz w:val="28"/>
      <w:szCs w:val="20"/>
    </w:rPr>
  </w:style>
  <w:style w:type="paragraph" w:customStyle="1" w:styleId="Headline">
    <w:name w:val="Headline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6"/>
      <w:szCs w:val="36"/>
    </w:rPr>
  </w:style>
  <w:style w:type="paragraph" w:customStyle="1" w:styleId="Copy">
    <w:name w:val="Copy"/>
    <w:basedOn w:val="Standard"/>
    <w:qFormat/>
    <w:rsid w:val="00545946"/>
    <w:pPr>
      <w:spacing w:after="0" w:line="300" w:lineRule="exact"/>
    </w:pPr>
    <w:rPr>
      <w:rFonts w:ascii="Arial" w:hAnsi="Arial" w:cs="Arial"/>
      <w:szCs w:val="20"/>
    </w:rPr>
  </w:style>
  <w:style w:type="paragraph" w:customStyle="1" w:styleId="Subhead">
    <w:name w:val="Subhead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0"/>
      <w:szCs w:val="30"/>
    </w:rPr>
  </w:style>
  <w:style w:type="paragraph" w:customStyle="1" w:styleId="Teaser">
    <w:name w:val="Teaser"/>
    <w:basedOn w:val="Intro"/>
    <w:qFormat/>
    <w:rsid w:val="00626536"/>
    <w:rPr>
      <w:sz w:val="22"/>
    </w:rPr>
  </w:style>
  <w:style w:type="paragraph" w:customStyle="1" w:styleId="Abbinder">
    <w:name w:val="Abbinder"/>
    <w:basedOn w:val="Copy"/>
    <w:qFormat/>
    <w:rsid w:val="00626536"/>
    <w:rPr>
      <w:rFonts w:ascii="Arial Narrow" w:hAnsi="Arial Narrow"/>
    </w:rPr>
  </w:style>
  <w:style w:type="character" w:styleId="Link">
    <w:name w:val="Hyperlink"/>
    <w:unhideWhenUsed/>
    <w:rsid w:val="00CB3EFF"/>
    <w:rPr>
      <w:color w:val="0000FF"/>
      <w:u w:val="single"/>
    </w:rPr>
  </w:style>
  <w:style w:type="character" w:styleId="Seitenzahl">
    <w:name w:val="page number"/>
    <w:basedOn w:val="Absatzstandardschriftart"/>
    <w:rsid w:val="005965F5"/>
  </w:style>
  <w:style w:type="character" w:styleId="Betont">
    <w:name w:val="Strong"/>
    <w:uiPriority w:val="22"/>
    <w:qFormat/>
    <w:rsid w:val="00AF64F6"/>
    <w:rPr>
      <w:b/>
      <w:bCs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63EEE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D79CA"/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E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7E4939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946"/>
    <w:pPr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link w:val="berschrift1Zeichen"/>
    <w:uiPriority w:val="9"/>
    <w:qFormat/>
    <w:rsid w:val="00ED79CA"/>
    <w:pPr>
      <w:spacing w:before="100" w:beforeAutospacing="1" w:after="100" w:afterAutospacing="1" w:line="240" w:lineRule="auto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E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F4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F4275"/>
  </w:style>
  <w:style w:type="paragraph" w:styleId="Fuzeile">
    <w:name w:val="footer"/>
    <w:basedOn w:val="Standard"/>
    <w:link w:val="FuzeileZeichen"/>
    <w:uiPriority w:val="99"/>
    <w:unhideWhenUsed/>
    <w:rsid w:val="00626536"/>
    <w:pPr>
      <w:tabs>
        <w:tab w:val="center" w:pos="4536"/>
        <w:tab w:val="right" w:pos="9072"/>
      </w:tabs>
      <w:spacing w:after="0" w:line="300" w:lineRule="exact"/>
    </w:pPr>
    <w:rPr>
      <w:rFonts w:ascii="Arial Narrow" w:eastAsia="Times New Roman" w:hAnsi="Arial Narrow"/>
      <w:szCs w:val="24"/>
      <w:lang w:eastAsia="de-DE"/>
    </w:rPr>
  </w:style>
  <w:style w:type="character" w:customStyle="1" w:styleId="FuzeileZeichen">
    <w:name w:val="Fußzeile Zeichen"/>
    <w:link w:val="Fuzeile"/>
    <w:uiPriority w:val="99"/>
    <w:rsid w:val="00626536"/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4275"/>
    <w:pPr>
      <w:spacing w:after="0" w:line="240" w:lineRule="auto"/>
    </w:pPr>
    <w:rPr>
      <w:rFonts w:ascii="Lucida Grande" w:eastAsia="Times New Roman" w:hAnsi="Lucida Grande"/>
      <w:sz w:val="18"/>
      <w:szCs w:val="18"/>
      <w:lang w:eastAsia="de-DE"/>
    </w:rPr>
  </w:style>
  <w:style w:type="character" w:customStyle="1" w:styleId="SprechblasentextZeichen">
    <w:name w:val="Sprechblasentext Zeichen"/>
    <w:link w:val="Sprechblasentext"/>
    <w:uiPriority w:val="99"/>
    <w:semiHidden/>
    <w:rsid w:val="00AF4275"/>
    <w:rPr>
      <w:rFonts w:ascii="Lucida Grande" w:hAnsi="Lucida Grande"/>
      <w:sz w:val="18"/>
      <w:szCs w:val="18"/>
    </w:rPr>
  </w:style>
  <w:style w:type="paragraph" w:customStyle="1" w:styleId="Intro">
    <w:name w:val="Intro"/>
    <w:basedOn w:val="Standard"/>
    <w:qFormat/>
    <w:rsid w:val="00545946"/>
    <w:pPr>
      <w:spacing w:after="0" w:line="360" w:lineRule="exact"/>
    </w:pPr>
    <w:rPr>
      <w:rFonts w:ascii="Arial" w:hAnsi="Arial" w:cs="Arial"/>
      <w:b/>
      <w:sz w:val="28"/>
      <w:szCs w:val="20"/>
    </w:rPr>
  </w:style>
  <w:style w:type="paragraph" w:customStyle="1" w:styleId="Headline">
    <w:name w:val="Headline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6"/>
      <w:szCs w:val="36"/>
    </w:rPr>
  </w:style>
  <w:style w:type="paragraph" w:customStyle="1" w:styleId="Copy">
    <w:name w:val="Copy"/>
    <w:basedOn w:val="Standard"/>
    <w:qFormat/>
    <w:rsid w:val="00545946"/>
    <w:pPr>
      <w:spacing w:after="0" w:line="300" w:lineRule="exact"/>
    </w:pPr>
    <w:rPr>
      <w:rFonts w:ascii="Arial" w:hAnsi="Arial" w:cs="Arial"/>
      <w:szCs w:val="20"/>
    </w:rPr>
  </w:style>
  <w:style w:type="paragraph" w:customStyle="1" w:styleId="Subhead">
    <w:name w:val="Subhead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0"/>
      <w:szCs w:val="30"/>
    </w:rPr>
  </w:style>
  <w:style w:type="paragraph" w:customStyle="1" w:styleId="Teaser">
    <w:name w:val="Teaser"/>
    <w:basedOn w:val="Intro"/>
    <w:qFormat/>
    <w:rsid w:val="00626536"/>
    <w:rPr>
      <w:sz w:val="22"/>
    </w:rPr>
  </w:style>
  <w:style w:type="paragraph" w:customStyle="1" w:styleId="Abbinder">
    <w:name w:val="Abbinder"/>
    <w:basedOn w:val="Copy"/>
    <w:qFormat/>
    <w:rsid w:val="00626536"/>
    <w:rPr>
      <w:rFonts w:ascii="Arial Narrow" w:hAnsi="Arial Narrow"/>
    </w:rPr>
  </w:style>
  <w:style w:type="character" w:styleId="Link">
    <w:name w:val="Hyperlink"/>
    <w:unhideWhenUsed/>
    <w:rsid w:val="00CB3EFF"/>
    <w:rPr>
      <w:color w:val="0000FF"/>
      <w:u w:val="single"/>
    </w:rPr>
  </w:style>
  <w:style w:type="character" w:styleId="Seitenzahl">
    <w:name w:val="page number"/>
    <w:basedOn w:val="Absatzstandardschriftart"/>
    <w:rsid w:val="005965F5"/>
  </w:style>
  <w:style w:type="character" w:styleId="Betont">
    <w:name w:val="Strong"/>
    <w:uiPriority w:val="22"/>
    <w:qFormat/>
    <w:rsid w:val="00AF64F6"/>
    <w:rPr>
      <w:b/>
      <w:bCs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63EEE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D79CA"/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E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7E4939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zeppelin-cat.de/" TargetMode="External"/><Relationship Id="rId10" Type="http://schemas.openxmlformats.org/officeDocument/2006/relationships/hyperlink" Target="mailto:klaus.finzel@zeppeli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50D06-4ED3-EB4A-BDEC-43E079B9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1703</Words>
  <Characters>10732</Characters>
  <Application>Microsoft Macintosh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Zeppelin Baumaschinen GmbH</Company>
  <LinksUpToDate>false</LinksUpToDate>
  <CharactersWithSpaces>12411</CharactersWithSpaces>
  <SharedDoc>false</SharedDoc>
  <HLinks>
    <vt:vector size="18" baseType="variant"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mailto:klaus.finzel@zeppelin.com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http://www.zeppelin.de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http://www.zeppelin-cat.de/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Blank</dc:creator>
  <cp:lastModifiedBy>Klaus</cp:lastModifiedBy>
  <cp:revision>3</cp:revision>
  <cp:lastPrinted>2016-01-13T11:42:00Z</cp:lastPrinted>
  <dcterms:created xsi:type="dcterms:W3CDTF">2017-01-16T16:58:00Z</dcterms:created>
  <dcterms:modified xsi:type="dcterms:W3CDTF">2017-01-20T15:21:00Z</dcterms:modified>
</cp:coreProperties>
</file>