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152F06">
      <w:pPr>
        <w:pStyle w:val="Headline"/>
        <w:spacing w:line="240" w:lineRule="auto"/>
        <w:outlineLvl w:val="0"/>
      </w:pPr>
      <w:r w:rsidRPr="001D5353">
        <w:t>PRESSEMITTEILUNG</w:t>
      </w:r>
    </w:p>
    <w:p w14:paraId="547D0F0D" w14:textId="77777777" w:rsidR="00461BBE" w:rsidRDefault="00461BBE" w:rsidP="00152F06">
      <w:pPr>
        <w:pStyle w:val="Headline"/>
        <w:spacing w:line="240" w:lineRule="auto"/>
      </w:pPr>
    </w:p>
    <w:p w14:paraId="3C6F6589" w14:textId="77777777" w:rsidR="00FB4CA0" w:rsidRDefault="00FB4CA0" w:rsidP="00152F06">
      <w:pPr>
        <w:spacing w:after="0" w:line="240" w:lineRule="auto"/>
        <w:rPr>
          <w:rFonts w:ascii="Arial" w:hAnsi="Arial" w:cs="Arial"/>
          <w:b/>
          <w:sz w:val="36"/>
          <w:szCs w:val="36"/>
        </w:rPr>
      </w:pPr>
      <w:r w:rsidRPr="00FB4CA0">
        <w:rPr>
          <w:rFonts w:ascii="Arial" w:hAnsi="Arial" w:cs="Arial"/>
          <w:b/>
          <w:sz w:val="36"/>
          <w:szCs w:val="36"/>
        </w:rPr>
        <w:t>Baumaschine XXL</w:t>
      </w:r>
    </w:p>
    <w:p w14:paraId="61AE2748" w14:textId="77777777" w:rsidR="00152F06" w:rsidRPr="00FB4CA0" w:rsidRDefault="00152F06" w:rsidP="00152F06">
      <w:pPr>
        <w:spacing w:after="0" w:line="240" w:lineRule="auto"/>
        <w:rPr>
          <w:rFonts w:ascii="Arial" w:hAnsi="Arial" w:cs="Arial"/>
          <w:b/>
          <w:sz w:val="36"/>
          <w:szCs w:val="36"/>
        </w:rPr>
      </w:pPr>
    </w:p>
    <w:p w14:paraId="0C8FEA35" w14:textId="0821842A" w:rsidR="00FB4CA0" w:rsidRDefault="00FB4CA0" w:rsidP="00152F06">
      <w:pPr>
        <w:spacing w:after="0" w:line="240" w:lineRule="auto"/>
        <w:rPr>
          <w:rFonts w:ascii="Arial" w:hAnsi="Arial" w:cs="Arial"/>
          <w:b/>
          <w:sz w:val="28"/>
          <w:szCs w:val="28"/>
        </w:rPr>
      </w:pPr>
      <w:r w:rsidRPr="00FB4CA0">
        <w:rPr>
          <w:rFonts w:ascii="Arial" w:hAnsi="Arial" w:cs="Arial"/>
          <w:b/>
          <w:sz w:val="28"/>
          <w:szCs w:val="28"/>
        </w:rPr>
        <w:t>Motorstart vo</w:t>
      </w:r>
      <w:r>
        <w:rPr>
          <w:rFonts w:ascii="Arial" w:hAnsi="Arial" w:cs="Arial"/>
          <w:b/>
          <w:sz w:val="28"/>
          <w:szCs w:val="28"/>
        </w:rPr>
        <w:t xml:space="preserve">n Riesen-Bagger beim Zementwerk </w:t>
      </w:r>
      <w:r w:rsidRPr="00FB4CA0">
        <w:rPr>
          <w:rFonts w:ascii="Arial" w:hAnsi="Arial" w:cs="Arial"/>
          <w:b/>
          <w:sz w:val="28"/>
          <w:szCs w:val="28"/>
        </w:rPr>
        <w:t>Beckum-</w:t>
      </w:r>
      <w:proofErr w:type="spellStart"/>
      <w:r w:rsidRPr="00FB4CA0">
        <w:rPr>
          <w:rFonts w:ascii="Arial" w:hAnsi="Arial" w:cs="Arial"/>
          <w:b/>
          <w:sz w:val="28"/>
          <w:szCs w:val="28"/>
        </w:rPr>
        <w:t>Kollen</w:t>
      </w:r>
      <w:proofErr w:type="spellEnd"/>
      <w:r>
        <w:rPr>
          <w:rFonts w:ascii="Arial" w:hAnsi="Arial" w:cs="Arial"/>
          <w:b/>
          <w:sz w:val="28"/>
          <w:szCs w:val="28"/>
        </w:rPr>
        <w:t>-</w:t>
      </w:r>
      <w:r w:rsidRPr="00FB4CA0">
        <w:rPr>
          <w:rFonts w:ascii="Arial" w:hAnsi="Arial" w:cs="Arial"/>
          <w:b/>
          <w:sz w:val="28"/>
          <w:szCs w:val="28"/>
        </w:rPr>
        <w:t xml:space="preserve">bach der </w:t>
      </w:r>
      <w:proofErr w:type="spellStart"/>
      <w:r w:rsidRPr="00FB4CA0">
        <w:rPr>
          <w:rFonts w:ascii="Arial" w:hAnsi="Arial" w:cs="Arial"/>
          <w:b/>
          <w:sz w:val="28"/>
          <w:szCs w:val="28"/>
        </w:rPr>
        <w:t>Holcim</w:t>
      </w:r>
      <w:proofErr w:type="spellEnd"/>
      <w:r w:rsidRPr="00FB4CA0">
        <w:rPr>
          <w:rFonts w:ascii="Arial" w:hAnsi="Arial" w:cs="Arial"/>
          <w:b/>
          <w:sz w:val="28"/>
          <w:szCs w:val="28"/>
        </w:rPr>
        <w:t xml:space="preserve"> Deutschland Gruppe</w:t>
      </w:r>
    </w:p>
    <w:p w14:paraId="7125D6A3" w14:textId="77777777" w:rsidR="00152F06" w:rsidRDefault="00152F06" w:rsidP="00152F06">
      <w:pPr>
        <w:spacing w:after="0" w:line="240" w:lineRule="auto"/>
        <w:rPr>
          <w:rFonts w:ascii="Arial" w:hAnsi="Arial" w:cs="Arial"/>
          <w:b/>
          <w:sz w:val="28"/>
          <w:szCs w:val="28"/>
        </w:rPr>
      </w:pPr>
    </w:p>
    <w:p w14:paraId="19F6B907" w14:textId="766E8558" w:rsidR="00FB4CA0" w:rsidRPr="00A73B4F" w:rsidRDefault="00FB4CA0" w:rsidP="00152F06">
      <w:pPr>
        <w:spacing w:after="0" w:line="240" w:lineRule="auto"/>
        <w:rPr>
          <w:rFonts w:ascii="Arial" w:hAnsi="Arial" w:cs="Arial"/>
          <w:b/>
          <w:sz w:val="20"/>
          <w:szCs w:val="20"/>
        </w:rPr>
      </w:pPr>
      <w:r w:rsidRPr="00A73B4F">
        <w:rPr>
          <w:rFonts w:ascii="Arial" w:hAnsi="Arial" w:cs="Arial"/>
          <w:b/>
          <w:sz w:val="20"/>
          <w:szCs w:val="20"/>
        </w:rPr>
        <w:t>B</w:t>
      </w:r>
      <w:r w:rsidR="00A73B4F">
        <w:rPr>
          <w:rFonts w:ascii="Arial" w:hAnsi="Arial" w:cs="Arial"/>
          <w:b/>
          <w:sz w:val="20"/>
          <w:szCs w:val="20"/>
        </w:rPr>
        <w:t>eckum, 7.</w:t>
      </w:r>
      <w:r w:rsidRPr="00A73B4F">
        <w:rPr>
          <w:rFonts w:ascii="Arial" w:hAnsi="Arial" w:cs="Arial"/>
          <w:b/>
          <w:sz w:val="20"/>
          <w:szCs w:val="20"/>
        </w:rPr>
        <w:t>6.2019 (SR). 1 550 PS oder 1 140 kW Leistung legt er an den Tag und könnte es locker mit jedem Sportwagen aufnehmen, w</w:t>
      </w:r>
      <w:r w:rsidR="00152F06" w:rsidRPr="00A73B4F">
        <w:rPr>
          <w:rFonts w:ascii="Arial" w:hAnsi="Arial" w:cs="Arial"/>
          <w:b/>
          <w:sz w:val="20"/>
          <w:szCs w:val="20"/>
        </w:rPr>
        <w:t>ä</w:t>
      </w:r>
      <w:r w:rsidRPr="00A73B4F">
        <w:rPr>
          <w:rFonts w:ascii="Arial" w:hAnsi="Arial" w:cs="Arial"/>
          <w:b/>
          <w:sz w:val="20"/>
          <w:szCs w:val="20"/>
        </w:rPr>
        <w:t>re er nicht zu einem ganz anderen Zweck vorgesehen: der Cat Bagger 6030FS. Der gut 15 Meter lange und 7,50 Meter hohe Koloss von einer Baumaschine bringt es auf 294 Tonnen Einsatzgewicht und spielt diesbezüglich in einer anderen Dimension. Alleine wegen seiner 9,5 Kubikmeter großen Schaufel, in die bis zu 20 Tonnen Material passen, sind hier Superlative durchaus angebracht. Denn bislang suchte man Eins</w:t>
      </w:r>
      <w:r w:rsidR="00152F06" w:rsidRPr="00A73B4F">
        <w:rPr>
          <w:rFonts w:ascii="Arial" w:hAnsi="Arial" w:cs="Arial"/>
          <w:b/>
          <w:sz w:val="20"/>
          <w:szCs w:val="20"/>
        </w:rPr>
        <w:t>ä</w:t>
      </w:r>
      <w:r w:rsidRPr="00A73B4F">
        <w:rPr>
          <w:rFonts w:ascii="Arial" w:hAnsi="Arial" w:cs="Arial"/>
          <w:b/>
          <w:sz w:val="20"/>
          <w:szCs w:val="20"/>
        </w:rPr>
        <w:t>tze in Deutschland für einen solchen Riesen-Bagger vergeblich. Das Modell, das Caterpillar in seinem Werk in Dortmund fertigt, wurde eher in großen Minen am anderen Ende der Welt wie in Australien zum Abbau von Rohstoffen eingesetzt. Seit Anfang April ist einer der größten Bagger auch in Deutschland in Betrieb: im Steinbruch des Zementwerks Beckum-</w:t>
      </w:r>
      <w:proofErr w:type="spellStart"/>
      <w:r w:rsidRPr="00A73B4F">
        <w:rPr>
          <w:rFonts w:ascii="Arial" w:hAnsi="Arial" w:cs="Arial"/>
          <w:b/>
          <w:sz w:val="20"/>
          <w:szCs w:val="20"/>
        </w:rPr>
        <w:t>Kollenbach</w:t>
      </w:r>
      <w:proofErr w:type="spellEnd"/>
      <w:r w:rsidRPr="00A73B4F">
        <w:rPr>
          <w:rFonts w:ascii="Arial" w:hAnsi="Arial" w:cs="Arial"/>
          <w:b/>
          <w:sz w:val="20"/>
          <w:szCs w:val="20"/>
        </w:rPr>
        <w:t xml:space="preserve">, Teil der </w:t>
      </w:r>
      <w:proofErr w:type="spellStart"/>
      <w:r w:rsidRPr="00A73B4F">
        <w:rPr>
          <w:rFonts w:ascii="Arial" w:hAnsi="Arial" w:cs="Arial"/>
          <w:b/>
          <w:sz w:val="20"/>
          <w:szCs w:val="20"/>
        </w:rPr>
        <w:t>Holcim</w:t>
      </w:r>
      <w:proofErr w:type="spellEnd"/>
      <w:r w:rsidRPr="00A73B4F">
        <w:rPr>
          <w:rFonts w:ascii="Arial" w:hAnsi="Arial" w:cs="Arial"/>
          <w:b/>
          <w:sz w:val="20"/>
          <w:szCs w:val="20"/>
        </w:rPr>
        <w:t xml:space="preserve"> Deutschland Gruppe, einem der größten Baustoffproduzenten hierzulande und Teil des weltweit agierenden Lafarge </w:t>
      </w:r>
      <w:proofErr w:type="spellStart"/>
      <w:r w:rsidRPr="00A73B4F">
        <w:rPr>
          <w:rFonts w:ascii="Arial" w:hAnsi="Arial" w:cs="Arial"/>
          <w:b/>
          <w:sz w:val="20"/>
          <w:szCs w:val="20"/>
        </w:rPr>
        <w:t>Holcim</w:t>
      </w:r>
      <w:proofErr w:type="spellEnd"/>
      <w:r w:rsidRPr="00A73B4F">
        <w:rPr>
          <w:rFonts w:ascii="Arial" w:hAnsi="Arial" w:cs="Arial"/>
          <w:b/>
          <w:sz w:val="20"/>
          <w:szCs w:val="20"/>
        </w:rPr>
        <w:t xml:space="preserve">-Konzerns. Mit dem neuen Schwergewicht werden Kalk- und Kalkmergelgesteine abgebaut. Wir waren beim Motorstart dabei, als der Bürgermeister der Stadt Beckum, Dr. Karl-Uwe </w:t>
      </w:r>
      <w:proofErr w:type="spellStart"/>
      <w:r w:rsidRPr="00A73B4F">
        <w:rPr>
          <w:rFonts w:ascii="Arial" w:hAnsi="Arial" w:cs="Arial"/>
          <w:b/>
          <w:sz w:val="20"/>
          <w:szCs w:val="20"/>
        </w:rPr>
        <w:t>Strothmann</w:t>
      </w:r>
      <w:proofErr w:type="spellEnd"/>
      <w:r w:rsidRPr="00A73B4F">
        <w:rPr>
          <w:rFonts w:ascii="Arial" w:hAnsi="Arial" w:cs="Arial"/>
          <w:b/>
          <w:sz w:val="20"/>
          <w:szCs w:val="20"/>
        </w:rPr>
        <w:t xml:space="preserve">, zusammen mit dem Management und Mitarbeitern von </w:t>
      </w:r>
      <w:proofErr w:type="spellStart"/>
      <w:r w:rsidRPr="00A73B4F">
        <w:rPr>
          <w:rFonts w:ascii="Arial" w:hAnsi="Arial" w:cs="Arial"/>
          <w:b/>
          <w:sz w:val="20"/>
          <w:szCs w:val="20"/>
        </w:rPr>
        <w:t>Holcim</w:t>
      </w:r>
      <w:proofErr w:type="spellEnd"/>
      <w:r w:rsidRPr="00A73B4F">
        <w:rPr>
          <w:rFonts w:ascii="Arial" w:hAnsi="Arial" w:cs="Arial"/>
          <w:b/>
          <w:sz w:val="20"/>
          <w:szCs w:val="20"/>
        </w:rPr>
        <w:t xml:space="preserve">, Zeppelin und </w:t>
      </w:r>
      <w:proofErr w:type="spellStart"/>
      <w:r w:rsidRPr="00A73B4F">
        <w:rPr>
          <w:rFonts w:ascii="Arial" w:hAnsi="Arial" w:cs="Arial"/>
          <w:b/>
          <w:sz w:val="20"/>
          <w:szCs w:val="20"/>
        </w:rPr>
        <w:t>Caterpillar</w:t>
      </w:r>
      <w:proofErr w:type="spellEnd"/>
      <w:r w:rsidRPr="00A73B4F">
        <w:rPr>
          <w:rFonts w:ascii="Arial" w:hAnsi="Arial" w:cs="Arial"/>
          <w:b/>
          <w:sz w:val="20"/>
          <w:szCs w:val="20"/>
        </w:rPr>
        <w:t xml:space="preserve"> den besonderen Moment für den Rohstoffabbau einl</w:t>
      </w:r>
      <w:r w:rsidR="00152F06" w:rsidRPr="00A73B4F">
        <w:rPr>
          <w:rFonts w:ascii="Arial" w:hAnsi="Arial" w:cs="Arial"/>
          <w:b/>
          <w:sz w:val="20"/>
          <w:szCs w:val="20"/>
        </w:rPr>
        <w:t>ä</w:t>
      </w:r>
      <w:r w:rsidRPr="00A73B4F">
        <w:rPr>
          <w:rFonts w:ascii="Arial" w:hAnsi="Arial" w:cs="Arial"/>
          <w:b/>
          <w:sz w:val="20"/>
          <w:szCs w:val="20"/>
        </w:rPr>
        <w:t>utete.</w:t>
      </w:r>
    </w:p>
    <w:p w14:paraId="53A8111E" w14:textId="77777777" w:rsidR="00152F06" w:rsidRDefault="00152F06" w:rsidP="00152F06">
      <w:pPr>
        <w:spacing w:after="0" w:line="240" w:lineRule="auto"/>
        <w:rPr>
          <w:rFonts w:ascii="Arial" w:hAnsi="Arial" w:cs="Arial"/>
          <w:sz w:val="20"/>
          <w:szCs w:val="20"/>
        </w:rPr>
      </w:pPr>
    </w:p>
    <w:p w14:paraId="23ADC7B1" w14:textId="77777777" w:rsidR="00C91B1F" w:rsidRPr="00A73B4F" w:rsidRDefault="00FB4CA0" w:rsidP="00152F06">
      <w:pPr>
        <w:spacing w:after="0" w:line="240" w:lineRule="auto"/>
        <w:rPr>
          <w:rFonts w:ascii="Arial" w:hAnsi="Arial" w:cs="Arial"/>
          <w:sz w:val="20"/>
          <w:szCs w:val="20"/>
        </w:rPr>
      </w:pPr>
      <w:r w:rsidRPr="00A73B4F">
        <w:rPr>
          <w:rFonts w:ascii="Arial" w:hAnsi="Arial" w:cs="Arial"/>
          <w:sz w:val="20"/>
          <w:szCs w:val="20"/>
        </w:rPr>
        <w:t>Was der Bagger für Ausmaße hat, zeigt sich alleine</w:t>
      </w:r>
      <w:r w:rsidR="009E1D00" w:rsidRPr="00A73B4F">
        <w:rPr>
          <w:rFonts w:ascii="Arial" w:hAnsi="Arial" w:cs="Arial"/>
          <w:sz w:val="20"/>
          <w:szCs w:val="20"/>
        </w:rPr>
        <w:t xml:space="preserve"> </w:t>
      </w:r>
      <w:r w:rsidRPr="00A73B4F">
        <w:rPr>
          <w:rFonts w:ascii="Arial" w:hAnsi="Arial" w:cs="Arial"/>
          <w:sz w:val="20"/>
          <w:szCs w:val="20"/>
        </w:rPr>
        <w:t>schon an der Montage: Zwölf Sondertransporter nahmen</w:t>
      </w:r>
      <w:r w:rsidR="009E1D00" w:rsidRPr="00A73B4F">
        <w:rPr>
          <w:rFonts w:ascii="Arial" w:hAnsi="Arial" w:cs="Arial"/>
          <w:sz w:val="20"/>
          <w:szCs w:val="20"/>
        </w:rPr>
        <w:t xml:space="preserve"> </w:t>
      </w:r>
      <w:r w:rsidRPr="00A73B4F">
        <w:rPr>
          <w:rFonts w:ascii="Arial" w:hAnsi="Arial" w:cs="Arial"/>
          <w:sz w:val="20"/>
          <w:szCs w:val="20"/>
        </w:rPr>
        <w:t>im Februar Fahrt auf und lieferten die Fracht nach</w:t>
      </w:r>
      <w:r w:rsidR="009E1D00" w:rsidRPr="00A73B4F">
        <w:rPr>
          <w:rFonts w:ascii="Arial" w:hAnsi="Arial" w:cs="Arial"/>
          <w:sz w:val="20"/>
          <w:szCs w:val="20"/>
        </w:rPr>
        <w:t xml:space="preserve"> </w:t>
      </w:r>
      <w:r w:rsidRPr="00A73B4F">
        <w:rPr>
          <w:rFonts w:ascii="Arial" w:hAnsi="Arial" w:cs="Arial"/>
          <w:sz w:val="20"/>
          <w:szCs w:val="20"/>
        </w:rPr>
        <w:t>Beckum. Alleine der Aufbau nahm dreieinhalb Wochen</w:t>
      </w:r>
      <w:r w:rsidR="009E1D00" w:rsidRPr="00A73B4F">
        <w:rPr>
          <w:rFonts w:ascii="Arial" w:hAnsi="Arial" w:cs="Arial"/>
          <w:sz w:val="20"/>
          <w:szCs w:val="20"/>
        </w:rPr>
        <w:t xml:space="preserve"> </w:t>
      </w:r>
      <w:r w:rsidRPr="00A73B4F">
        <w:rPr>
          <w:rFonts w:ascii="Arial" w:hAnsi="Arial" w:cs="Arial"/>
          <w:sz w:val="20"/>
          <w:szCs w:val="20"/>
        </w:rPr>
        <w:t>in Anspruch. Um alle Bauteile im Lot ausrichten</w:t>
      </w:r>
      <w:r w:rsidR="009E1D00" w:rsidRPr="00A73B4F">
        <w:rPr>
          <w:rFonts w:ascii="Arial" w:hAnsi="Arial" w:cs="Arial"/>
          <w:sz w:val="20"/>
          <w:szCs w:val="20"/>
        </w:rPr>
        <w:t xml:space="preserve"> </w:t>
      </w:r>
      <w:r w:rsidRPr="00A73B4F">
        <w:rPr>
          <w:rFonts w:ascii="Arial" w:hAnsi="Arial" w:cs="Arial"/>
          <w:sz w:val="20"/>
          <w:szCs w:val="20"/>
        </w:rPr>
        <w:t>zu können, wurde der Montageplatz vorab extra befestigt.</w:t>
      </w:r>
      <w:r w:rsidR="009E1D00" w:rsidRPr="00A73B4F">
        <w:rPr>
          <w:rFonts w:ascii="Arial" w:hAnsi="Arial" w:cs="Arial"/>
          <w:sz w:val="20"/>
          <w:szCs w:val="20"/>
        </w:rPr>
        <w:t xml:space="preserve"> </w:t>
      </w:r>
      <w:r w:rsidRPr="00A73B4F">
        <w:rPr>
          <w:rFonts w:ascii="Arial" w:hAnsi="Arial" w:cs="Arial"/>
          <w:sz w:val="20"/>
          <w:szCs w:val="20"/>
        </w:rPr>
        <w:t>Zwei Kr</w:t>
      </w:r>
      <w:r w:rsidR="00152F06" w:rsidRPr="00A73B4F">
        <w:rPr>
          <w:rFonts w:ascii="Arial" w:hAnsi="Arial" w:cs="Arial"/>
          <w:sz w:val="20"/>
          <w:szCs w:val="20"/>
        </w:rPr>
        <w:t>ä</w:t>
      </w:r>
      <w:r w:rsidRPr="00A73B4F">
        <w:rPr>
          <w:rFonts w:ascii="Arial" w:hAnsi="Arial" w:cs="Arial"/>
          <w:sz w:val="20"/>
          <w:szCs w:val="20"/>
        </w:rPr>
        <w:t xml:space="preserve">ne à hundert Tonnen </w:t>
      </w:r>
      <w:proofErr w:type="spellStart"/>
      <w:r w:rsidRPr="00A73B4F">
        <w:rPr>
          <w:rFonts w:ascii="Arial" w:hAnsi="Arial" w:cs="Arial"/>
          <w:sz w:val="20"/>
          <w:szCs w:val="20"/>
        </w:rPr>
        <w:t>Hublast</w:t>
      </w:r>
      <w:proofErr w:type="spellEnd"/>
      <w:r w:rsidRPr="00A73B4F">
        <w:rPr>
          <w:rFonts w:ascii="Arial" w:hAnsi="Arial" w:cs="Arial"/>
          <w:sz w:val="20"/>
          <w:szCs w:val="20"/>
        </w:rPr>
        <w:t xml:space="preserve"> waren</w:t>
      </w:r>
      <w:r w:rsidR="009E1D00" w:rsidRPr="00A73B4F">
        <w:rPr>
          <w:rFonts w:ascii="Arial" w:hAnsi="Arial" w:cs="Arial"/>
          <w:sz w:val="20"/>
          <w:szCs w:val="20"/>
        </w:rPr>
        <w:t xml:space="preserve"> </w:t>
      </w:r>
      <w:r w:rsidRPr="00A73B4F">
        <w:rPr>
          <w:rFonts w:ascii="Arial" w:hAnsi="Arial" w:cs="Arial"/>
          <w:sz w:val="20"/>
          <w:szCs w:val="20"/>
        </w:rPr>
        <w:t>nötig, um die tonnenschweren Komponenten abladen</w:t>
      </w:r>
      <w:r w:rsidR="009E1D00" w:rsidRPr="00A73B4F">
        <w:rPr>
          <w:rFonts w:ascii="Arial" w:hAnsi="Arial" w:cs="Arial"/>
          <w:sz w:val="20"/>
          <w:szCs w:val="20"/>
        </w:rPr>
        <w:t xml:space="preserve"> </w:t>
      </w:r>
      <w:r w:rsidRPr="00A73B4F">
        <w:rPr>
          <w:rFonts w:ascii="Arial" w:hAnsi="Arial" w:cs="Arial"/>
          <w:sz w:val="20"/>
          <w:szCs w:val="20"/>
        </w:rPr>
        <w:t>und aufbauen zu können. Hand in Hand arbeiteten</w:t>
      </w:r>
      <w:r w:rsidR="009E1D00" w:rsidRPr="00A73B4F">
        <w:rPr>
          <w:rFonts w:ascii="Arial" w:hAnsi="Arial" w:cs="Arial"/>
          <w:sz w:val="20"/>
          <w:szCs w:val="20"/>
        </w:rPr>
        <w:t xml:space="preserve"> </w:t>
      </w:r>
      <w:r w:rsidRPr="00A73B4F">
        <w:rPr>
          <w:rFonts w:ascii="Arial" w:hAnsi="Arial" w:cs="Arial"/>
          <w:sz w:val="20"/>
          <w:szCs w:val="20"/>
        </w:rPr>
        <w:t xml:space="preserve">Monteure von </w:t>
      </w:r>
      <w:proofErr w:type="spellStart"/>
      <w:r w:rsidRPr="00A73B4F">
        <w:rPr>
          <w:rFonts w:ascii="Arial" w:hAnsi="Arial" w:cs="Arial"/>
          <w:sz w:val="20"/>
          <w:szCs w:val="20"/>
        </w:rPr>
        <w:t>Caterpillar</w:t>
      </w:r>
      <w:proofErr w:type="spellEnd"/>
      <w:r w:rsidRPr="00A73B4F">
        <w:rPr>
          <w:rFonts w:ascii="Arial" w:hAnsi="Arial" w:cs="Arial"/>
          <w:sz w:val="20"/>
          <w:szCs w:val="20"/>
        </w:rPr>
        <w:t xml:space="preserve">, Zeppelin sowie </w:t>
      </w:r>
      <w:proofErr w:type="spellStart"/>
      <w:r w:rsidRPr="00A73B4F">
        <w:rPr>
          <w:rFonts w:ascii="Arial" w:hAnsi="Arial" w:cs="Arial"/>
          <w:sz w:val="20"/>
          <w:szCs w:val="20"/>
        </w:rPr>
        <w:t>Holcim</w:t>
      </w:r>
      <w:proofErr w:type="spellEnd"/>
      <w:r w:rsidR="009E1D00" w:rsidRPr="00A73B4F">
        <w:rPr>
          <w:rFonts w:ascii="Arial" w:hAnsi="Arial" w:cs="Arial"/>
          <w:sz w:val="20"/>
          <w:szCs w:val="20"/>
        </w:rPr>
        <w:t xml:space="preserve"> </w:t>
      </w:r>
      <w:r w:rsidRPr="00A73B4F">
        <w:rPr>
          <w:rFonts w:ascii="Arial" w:hAnsi="Arial" w:cs="Arial"/>
          <w:sz w:val="20"/>
          <w:szCs w:val="20"/>
        </w:rPr>
        <w:t>zusammen, bis der Riesen-Bagger fertig montiert und</w:t>
      </w:r>
      <w:r w:rsidR="009E1D00" w:rsidRPr="00A73B4F">
        <w:rPr>
          <w:rFonts w:ascii="Arial" w:hAnsi="Arial" w:cs="Arial"/>
          <w:sz w:val="20"/>
          <w:szCs w:val="20"/>
        </w:rPr>
        <w:t xml:space="preserve"> </w:t>
      </w:r>
      <w:r w:rsidRPr="00A73B4F">
        <w:rPr>
          <w:rFonts w:ascii="Arial" w:hAnsi="Arial" w:cs="Arial"/>
          <w:sz w:val="20"/>
          <w:szCs w:val="20"/>
        </w:rPr>
        <w:t>einsatzbereit war.</w:t>
      </w:r>
    </w:p>
    <w:p w14:paraId="2DFB000C" w14:textId="5CD2A72B" w:rsidR="009E1D00" w:rsidRPr="00A73B4F" w:rsidRDefault="009E1D00" w:rsidP="00152F06">
      <w:pPr>
        <w:spacing w:after="0" w:line="240" w:lineRule="auto"/>
        <w:rPr>
          <w:rFonts w:ascii="Arial" w:hAnsi="Arial" w:cs="Arial"/>
          <w:sz w:val="20"/>
          <w:szCs w:val="20"/>
        </w:rPr>
      </w:pPr>
      <w:r w:rsidRPr="00A73B4F">
        <w:rPr>
          <w:rFonts w:ascii="Arial" w:hAnsi="Arial" w:cs="Arial"/>
          <w:sz w:val="20"/>
          <w:szCs w:val="20"/>
        </w:rPr>
        <w:t xml:space="preserve"> </w:t>
      </w:r>
    </w:p>
    <w:p w14:paraId="03CA9377" w14:textId="08FE71F7"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Um zu ihm und seiner Ladestelle zu gelangen, geht es</w:t>
      </w:r>
      <w:r w:rsidR="009E1D00" w:rsidRPr="00A73B4F">
        <w:rPr>
          <w:rFonts w:ascii="Arial" w:hAnsi="Arial" w:cs="Arial"/>
          <w:sz w:val="20"/>
          <w:szCs w:val="20"/>
        </w:rPr>
        <w:t xml:space="preserve"> </w:t>
      </w:r>
      <w:r w:rsidRPr="00A73B4F">
        <w:rPr>
          <w:rFonts w:ascii="Arial" w:hAnsi="Arial" w:cs="Arial"/>
          <w:sz w:val="20"/>
          <w:szCs w:val="20"/>
        </w:rPr>
        <w:t xml:space="preserve">vorbei am </w:t>
      </w:r>
      <w:proofErr w:type="spellStart"/>
      <w:r w:rsidRPr="00A73B4F">
        <w:rPr>
          <w:rFonts w:ascii="Arial" w:hAnsi="Arial" w:cs="Arial"/>
          <w:sz w:val="20"/>
          <w:szCs w:val="20"/>
        </w:rPr>
        <w:t>W</w:t>
      </w:r>
      <w:r w:rsidR="00152F06" w:rsidRPr="00A73B4F">
        <w:rPr>
          <w:rFonts w:ascii="Arial" w:hAnsi="Arial" w:cs="Arial"/>
          <w:sz w:val="20"/>
          <w:szCs w:val="20"/>
        </w:rPr>
        <w:t>ä</w:t>
      </w:r>
      <w:r w:rsidRPr="00A73B4F">
        <w:rPr>
          <w:rFonts w:ascii="Arial" w:hAnsi="Arial" w:cs="Arial"/>
          <w:sz w:val="20"/>
          <w:szCs w:val="20"/>
        </w:rPr>
        <w:t>rmetauscherturm</w:t>
      </w:r>
      <w:proofErr w:type="spellEnd"/>
      <w:r w:rsidRPr="00A73B4F">
        <w:rPr>
          <w:rFonts w:ascii="Arial" w:hAnsi="Arial" w:cs="Arial"/>
          <w:sz w:val="20"/>
          <w:szCs w:val="20"/>
        </w:rPr>
        <w:t xml:space="preserve"> und den Zementsilos.</w:t>
      </w:r>
      <w:r w:rsidR="009E1D00" w:rsidRPr="00A73B4F">
        <w:rPr>
          <w:rFonts w:ascii="Arial" w:hAnsi="Arial" w:cs="Arial"/>
          <w:sz w:val="20"/>
          <w:szCs w:val="20"/>
        </w:rPr>
        <w:t xml:space="preserve"> </w:t>
      </w:r>
      <w:r w:rsidRPr="00A73B4F">
        <w:rPr>
          <w:rFonts w:ascii="Arial" w:hAnsi="Arial" w:cs="Arial"/>
          <w:sz w:val="20"/>
          <w:szCs w:val="20"/>
        </w:rPr>
        <w:t>„Wir können mit unserer Verladung Lkw in zehn bis</w:t>
      </w:r>
      <w:r w:rsidR="009E1D00" w:rsidRPr="00A73B4F">
        <w:rPr>
          <w:rFonts w:ascii="Arial" w:hAnsi="Arial" w:cs="Arial"/>
          <w:sz w:val="20"/>
          <w:szCs w:val="20"/>
        </w:rPr>
        <w:t xml:space="preserve"> </w:t>
      </w:r>
      <w:r w:rsidRPr="00A73B4F">
        <w:rPr>
          <w:rFonts w:ascii="Arial" w:hAnsi="Arial" w:cs="Arial"/>
          <w:sz w:val="20"/>
          <w:szCs w:val="20"/>
        </w:rPr>
        <w:t>zwölf Minuten verladen. Die Verladung kann innerhalb</w:t>
      </w:r>
      <w:r w:rsidR="009E1D00" w:rsidRPr="00A73B4F">
        <w:rPr>
          <w:rFonts w:ascii="Arial" w:hAnsi="Arial" w:cs="Arial"/>
          <w:sz w:val="20"/>
          <w:szCs w:val="20"/>
        </w:rPr>
        <w:t xml:space="preserve"> </w:t>
      </w:r>
      <w:r w:rsidRPr="00A73B4F">
        <w:rPr>
          <w:rFonts w:ascii="Arial" w:hAnsi="Arial" w:cs="Arial"/>
          <w:sz w:val="20"/>
          <w:szCs w:val="20"/>
        </w:rPr>
        <w:t>von 24 Stunden sieben Tage die Woche erfolgen“, stellt</w:t>
      </w:r>
      <w:r w:rsidR="009E1D00" w:rsidRPr="00A73B4F">
        <w:rPr>
          <w:rFonts w:ascii="Arial" w:hAnsi="Arial" w:cs="Arial"/>
          <w:sz w:val="20"/>
          <w:szCs w:val="20"/>
        </w:rPr>
        <w:t xml:space="preserve"> </w:t>
      </w:r>
      <w:r w:rsidRPr="00A73B4F">
        <w:rPr>
          <w:rFonts w:ascii="Arial" w:hAnsi="Arial" w:cs="Arial"/>
          <w:sz w:val="20"/>
          <w:szCs w:val="20"/>
        </w:rPr>
        <w:t xml:space="preserve">Helmut </w:t>
      </w:r>
      <w:proofErr w:type="spellStart"/>
      <w:r w:rsidRPr="00A73B4F">
        <w:rPr>
          <w:rFonts w:ascii="Arial" w:hAnsi="Arial" w:cs="Arial"/>
          <w:sz w:val="20"/>
          <w:szCs w:val="20"/>
        </w:rPr>
        <w:t>Reiterer</w:t>
      </w:r>
      <w:proofErr w:type="spellEnd"/>
      <w:r w:rsidRPr="00A73B4F">
        <w:rPr>
          <w:rFonts w:ascii="Arial" w:hAnsi="Arial" w:cs="Arial"/>
          <w:sz w:val="20"/>
          <w:szCs w:val="20"/>
        </w:rPr>
        <w:t xml:space="preserve">, Werkleiter Beckum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w:t>
      </w:r>
      <w:proofErr w:type="spellStart"/>
      <w:r w:rsidRPr="00A73B4F">
        <w:rPr>
          <w:rFonts w:ascii="Arial" w:hAnsi="Arial" w:cs="Arial"/>
          <w:sz w:val="20"/>
          <w:szCs w:val="20"/>
        </w:rPr>
        <w:t>WestZement</w:t>
      </w:r>
      <w:proofErr w:type="spellEnd"/>
      <w:r w:rsidRPr="00A73B4F">
        <w:rPr>
          <w:rFonts w:ascii="Arial" w:hAnsi="Arial" w:cs="Arial"/>
          <w:sz w:val="20"/>
          <w:szCs w:val="20"/>
        </w:rPr>
        <w:t>,</w:t>
      </w:r>
      <w:r w:rsidR="009E1D00" w:rsidRPr="00A73B4F">
        <w:rPr>
          <w:rFonts w:ascii="Arial" w:hAnsi="Arial" w:cs="Arial"/>
          <w:sz w:val="20"/>
          <w:szCs w:val="20"/>
        </w:rPr>
        <w:t xml:space="preserve"> </w:t>
      </w:r>
      <w:r w:rsidRPr="00A73B4F">
        <w:rPr>
          <w:rFonts w:ascii="Arial" w:hAnsi="Arial" w:cs="Arial"/>
          <w:sz w:val="20"/>
          <w:szCs w:val="20"/>
        </w:rPr>
        <w:t>dar. Der Cat 6030FS ist im Unterschied dazu an</w:t>
      </w:r>
      <w:r w:rsidR="009E1D00" w:rsidRPr="00A73B4F">
        <w:rPr>
          <w:rFonts w:ascii="Arial" w:hAnsi="Arial" w:cs="Arial"/>
          <w:sz w:val="20"/>
          <w:szCs w:val="20"/>
        </w:rPr>
        <w:t xml:space="preserve"> </w:t>
      </w:r>
      <w:r w:rsidRPr="00A73B4F">
        <w:rPr>
          <w:rFonts w:ascii="Arial" w:hAnsi="Arial" w:cs="Arial"/>
          <w:sz w:val="20"/>
          <w:szCs w:val="20"/>
        </w:rPr>
        <w:t>sechs Tagen t</w:t>
      </w:r>
      <w:r w:rsidR="00152F06" w:rsidRPr="00A73B4F">
        <w:rPr>
          <w:rFonts w:ascii="Arial" w:hAnsi="Arial" w:cs="Arial"/>
          <w:sz w:val="20"/>
          <w:szCs w:val="20"/>
        </w:rPr>
        <w:t>ä</w:t>
      </w:r>
      <w:r w:rsidRPr="00A73B4F">
        <w:rPr>
          <w:rFonts w:ascii="Arial" w:hAnsi="Arial" w:cs="Arial"/>
          <w:sz w:val="20"/>
          <w:szCs w:val="20"/>
        </w:rPr>
        <w:t xml:space="preserve">tig und gewinnt </w:t>
      </w:r>
      <w:proofErr w:type="gramStart"/>
      <w:r w:rsidRPr="00A73B4F">
        <w:rPr>
          <w:rFonts w:ascii="Arial" w:hAnsi="Arial" w:cs="Arial"/>
          <w:sz w:val="20"/>
          <w:szCs w:val="20"/>
        </w:rPr>
        <w:t>die anstehenden Kalk</w:t>
      </w:r>
      <w:proofErr w:type="gramEnd"/>
      <w:r w:rsidR="00A73B4F" w:rsidRPr="00A73B4F">
        <w:rPr>
          <w:rFonts w:ascii="Arial" w:hAnsi="Arial" w:cs="Arial"/>
          <w:sz w:val="20"/>
          <w:szCs w:val="20"/>
        </w:rPr>
        <w:t xml:space="preserve"> </w:t>
      </w:r>
      <w:r w:rsidRPr="00A73B4F">
        <w:rPr>
          <w:rFonts w:ascii="Arial" w:hAnsi="Arial" w:cs="Arial"/>
          <w:sz w:val="20"/>
          <w:szCs w:val="20"/>
        </w:rPr>
        <w:t>und</w:t>
      </w:r>
      <w:r w:rsidR="009E1D00" w:rsidRPr="00A73B4F">
        <w:rPr>
          <w:rFonts w:ascii="Arial" w:hAnsi="Arial" w:cs="Arial"/>
          <w:sz w:val="20"/>
          <w:szCs w:val="20"/>
        </w:rPr>
        <w:t xml:space="preserve"> </w:t>
      </w:r>
      <w:r w:rsidRPr="00A73B4F">
        <w:rPr>
          <w:rFonts w:ascii="Arial" w:hAnsi="Arial" w:cs="Arial"/>
          <w:sz w:val="20"/>
          <w:szCs w:val="20"/>
        </w:rPr>
        <w:t>Kalkmergelgesteine im Direktabbau. Gefordert</w:t>
      </w:r>
      <w:r w:rsidR="009E1D00" w:rsidRPr="00A73B4F">
        <w:rPr>
          <w:rFonts w:ascii="Arial" w:hAnsi="Arial" w:cs="Arial"/>
          <w:sz w:val="20"/>
          <w:szCs w:val="20"/>
        </w:rPr>
        <w:t xml:space="preserve"> </w:t>
      </w:r>
      <w:r w:rsidRPr="00A73B4F">
        <w:rPr>
          <w:rFonts w:ascii="Arial" w:hAnsi="Arial" w:cs="Arial"/>
          <w:sz w:val="20"/>
          <w:szCs w:val="20"/>
        </w:rPr>
        <w:t>werden von ihm mindestens 470 Tonnen Rohmaterial</w:t>
      </w:r>
      <w:r w:rsidR="009E1D00" w:rsidRPr="00A73B4F">
        <w:rPr>
          <w:rFonts w:ascii="Arial" w:hAnsi="Arial" w:cs="Arial"/>
          <w:sz w:val="20"/>
          <w:szCs w:val="20"/>
        </w:rPr>
        <w:t xml:space="preserve"> </w:t>
      </w:r>
      <w:r w:rsidRPr="00A73B4F">
        <w:rPr>
          <w:rFonts w:ascii="Arial" w:hAnsi="Arial" w:cs="Arial"/>
          <w:sz w:val="20"/>
          <w:szCs w:val="20"/>
        </w:rPr>
        <w:t>pro Stunde, die er zu leisten hat. Darüber hinaus muss</w:t>
      </w:r>
      <w:r w:rsidR="009E1D00" w:rsidRPr="00A73B4F">
        <w:rPr>
          <w:rFonts w:ascii="Arial" w:hAnsi="Arial" w:cs="Arial"/>
          <w:sz w:val="20"/>
          <w:szCs w:val="20"/>
        </w:rPr>
        <w:t xml:space="preserve"> </w:t>
      </w:r>
      <w:r w:rsidRPr="00A73B4F">
        <w:rPr>
          <w:rFonts w:ascii="Arial" w:hAnsi="Arial" w:cs="Arial"/>
          <w:sz w:val="20"/>
          <w:szCs w:val="20"/>
        </w:rPr>
        <w:t>noch ausreichend Reserve für anstehende Nebenarbeiten</w:t>
      </w:r>
      <w:r w:rsidR="009E1D00" w:rsidRPr="00A73B4F">
        <w:rPr>
          <w:rFonts w:ascii="Arial" w:hAnsi="Arial" w:cs="Arial"/>
          <w:sz w:val="20"/>
          <w:szCs w:val="20"/>
        </w:rPr>
        <w:t xml:space="preserve"> </w:t>
      </w:r>
      <w:r w:rsidRPr="00A73B4F">
        <w:rPr>
          <w:rFonts w:ascii="Arial" w:hAnsi="Arial" w:cs="Arial"/>
          <w:sz w:val="20"/>
          <w:szCs w:val="20"/>
        </w:rPr>
        <w:t>wie etwa das Zerkleinern von zu großen Gesteinsbrocken</w:t>
      </w:r>
      <w:r w:rsidR="009E1D00" w:rsidRPr="00A73B4F">
        <w:rPr>
          <w:rFonts w:ascii="Arial" w:hAnsi="Arial" w:cs="Arial"/>
          <w:sz w:val="20"/>
          <w:szCs w:val="20"/>
        </w:rPr>
        <w:t xml:space="preserve"> </w:t>
      </w:r>
      <w:r w:rsidRPr="00A73B4F">
        <w:rPr>
          <w:rFonts w:ascii="Arial" w:hAnsi="Arial" w:cs="Arial"/>
          <w:sz w:val="20"/>
          <w:szCs w:val="20"/>
        </w:rPr>
        <w:t>vorhanden sein.</w:t>
      </w:r>
      <w:r w:rsidR="009E1D00" w:rsidRPr="00A73B4F">
        <w:rPr>
          <w:rFonts w:ascii="Arial" w:hAnsi="Arial" w:cs="Arial"/>
          <w:sz w:val="20"/>
          <w:szCs w:val="20"/>
        </w:rPr>
        <w:t xml:space="preserve"> </w:t>
      </w:r>
    </w:p>
    <w:p w14:paraId="71A586EF" w14:textId="77777777" w:rsidR="00152F06" w:rsidRPr="00A73B4F" w:rsidRDefault="00152F06" w:rsidP="00152F06">
      <w:pPr>
        <w:spacing w:after="0" w:line="240" w:lineRule="auto"/>
        <w:rPr>
          <w:rFonts w:ascii="Arial" w:hAnsi="Arial" w:cs="Arial"/>
          <w:sz w:val="20"/>
          <w:szCs w:val="20"/>
        </w:rPr>
      </w:pPr>
    </w:p>
    <w:p w14:paraId="31155AAC" w14:textId="2F76B63A"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Am Standort Beckum werden 145 Mitarbeiter besch</w:t>
      </w:r>
      <w:r w:rsidR="00152F06" w:rsidRPr="00A73B4F">
        <w:rPr>
          <w:rFonts w:ascii="Arial" w:hAnsi="Arial" w:cs="Arial"/>
          <w:sz w:val="20"/>
          <w:szCs w:val="20"/>
        </w:rPr>
        <w:t>ä</w:t>
      </w:r>
      <w:r w:rsidRPr="00A73B4F">
        <w:rPr>
          <w:rFonts w:ascii="Arial" w:hAnsi="Arial" w:cs="Arial"/>
          <w:sz w:val="20"/>
          <w:szCs w:val="20"/>
        </w:rPr>
        <w:t>ftigt.</w:t>
      </w:r>
      <w:r w:rsidR="009E1D00" w:rsidRPr="00A73B4F">
        <w:rPr>
          <w:rFonts w:ascii="Arial" w:hAnsi="Arial" w:cs="Arial"/>
          <w:sz w:val="20"/>
          <w:szCs w:val="20"/>
        </w:rPr>
        <w:t xml:space="preserve"> </w:t>
      </w:r>
      <w:r w:rsidRPr="00A73B4F">
        <w:rPr>
          <w:rFonts w:ascii="Arial" w:hAnsi="Arial" w:cs="Arial"/>
          <w:sz w:val="20"/>
          <w:szCs w:val="20"/>
        </w:rPr>
        <w:t>Im Steinbruch sind derzeit elf Mitarbeiter t</w:t>
      </w:r>
      <w:r w:rsidR="00152F06" w:rsidRPr="00A73B4F">
        <w:rPr>
          <w:rFonts w:ascii="Arial" w:hAnsi="Arial" w:cs="Arial"/>
          <w:sz w:val="20"/>
          <w:szCs w:val="20"/>
        </w:rPr>
        <w:t>ä</w:t>
      </w:r>
      <w:r w:rsidRPr="00A73B4F">
        <w:rPr>
          <w:rFonts w:ascii="Arial" w:hAnsi="Arial" w:cs="Arial"/>
          <w:sz w:val="20"/>
          <w:szCs w:val="20"/>
        </w:rPr>
        <w:t>tig,</w:t>
      </w:r>
      <w:r w:rsidR="009E1D00" w:rsidRPr="00A73B4F">
        <w:rPr>
          <w:rFonts w:ascii="Arial" w:hAnsi="Arial" w:cs="Arial"/>
          <w:sz w:val="20"/>
          <w:szCs w:val="20"/>
        </w:rPr>
        <w:t xml:space="preserve"> </w:t>
      </w:r>
      <w:r w:rsidRPr="00A73B4F">
        <w:rPr>
          <w:rFonts w:ascii="Arial" w:hAnsi="Arial" w:cs="Arial"/>
          <w:sz w:val="20"/>
          <w:szCs w:val="20"/>
        </w:rPr>
        <w:t>welche die Versorgung des Zementwerks mit Kalk- und</w:t>
      </w:r>
      <w:r w:rsidR="009E1D00" w:rsidRPr="00A73B4F">
        <w:rPr>
          <w:rFonts w:ascii="Arial" w:hAnsi="Arial" w:cs="Arial"/>
          <w:sz w:val="20"/>
          <w:szCs w:val="20"/>
        </w:rPr>
        <w:t xml:space="preserve"> </w:t>
      </w:r>
      <w:r w:rsidRPr="00A73B4F">
        <w:rPr>
          <w:rFonts w:ascii="Arial" w:hAnsi="Arial" w:cs="Arial"/>
          <w:sz w:val="20"/>
          <w:szCs w:val="20"/>
        </w:rPr>
        <w:t>Kalkmergelsteinen aus einer der Lagerst</w:t>
      </w:r>
      <w:r w:rsidR="00152F06" w:rsidRPr="00A73B4F">
        <w:rPr>
          <w:rFonts w:ascii="Arial" w:hAnsi="Arial" w:cs="Arial"/>
          <w:sz w:val="20"/>
          <w:szCs w:val="20"/>
        </w:rPr>
        <w:t>ä</w:t>
      </w:r>
      <w:r w:rsidRPr="00A73B4F">
        <w:rPr>
          <w:rFonts w:ascii="Arial" w:hAnsi="Arial" w:cs="Arial"/>
          <w:sz w:val="20"/>
          <w:szCs w:val="20"/>
        </w:rPr>
        <w:t>tten sicherstellen</w:t>
      </w:r>
      <w:r w:rsidR="009E1D00" w:rsidRPr="00A73B4F">
        <w:rPr>
          <w:rFonts w:ascii="Arial" w:hAnsi="Arial" w:cs="Arial"/>
          <w:sz w:val="20"/>
          <w:szCs w:val="20"/>
        </w:rPr>
        <w:t xml:space="preserve"> </w:t>
      </w:r>
      <w:r w:rsidRPr="00A73B4F">
        <w:rPr>
          <w:rFonts w:ascii="Arial" w:hAnsi="Arial" w:cs="Arial"/>
          <w:sz w:val="20"/>
          <w:szCs w:val="20"/>
        </w:rPr>
        <w:t>– einer von ihnen ist Uwe Reimann, Fahrer des</w:t>
      </w:r>
      <w:r w:rsidR="00984C35" w:rsidRPr="00A73B4F">
        <w:rPr>
          <w:rFonts w:ascii="Arial" w:hAnsi="Arial" w:cs="Arial"/>
          <w:sz w:val="20"/>
          <w:szCs w:val="20"/>
        </w:rPr>
        <w:t xml:space="preserve"> </w:t>
      </w:r>
      <w:r w:rsidRPr="00A73B4F">
        <w:rPr>
          <w:rFonts w:ascii="Arial" w:hAnsi="Arial" w:cs="Arial"/>
          <w:sz w:val="20"/>
          <w:szCs w:val="20"/>
        </w:rPr>
        <w:t>neuen Cat 6030FS, der den Koloss mit zwei anderen</w:t>
      </w:r>
      <w:r w:rsidR="009E1D00" w:rsidRPr="00A73B4F">
        <w:rPr>
          <w:rFonts w:ascii="Arial" w:hAnsi="Arial" w:cs="Arial"/>
          <w:sz w:val="20"/>
          <w:szCs w:val="20"/>
        </w:rPr>
        <w:t xml:space="preserve"> </w:t>
      </w:r>
      <w:r w:rsidRPr="00A73B4F">
        <w:rPr>
          <w:rFonts w:ascii="Arial" w:hAnsi="Arial" w:cs="Arial"/>
          <w:sz w:val="20"/>
          <w:szCs w:val="20"/>
        </w:rPr>
        <w:t>Kollegen bedient. Auch wenn er seit 26 Jahren als Maschinist</w:t>
      </w:r>
      <w:r w:rsidR="009E1D00" w:rsidRPr="00A73B4F">
        <w:rPr>
          <w:rFonts w:ascii="Arial" w:hAnsi="Arial" w:cs="Arial"/>
          <w:sz w:val="20"/>
          <w:szCs w:val="20"/>
        </w:rPr>
        <w:t xml:space="preserve"> </w:t>
      </w:r>
      <w:r w:rsidRPr="00A73B4F">
        <w:rPr>
          <w:rFonts w:ascii="Arial" w:hAnsi="Arial" w:cs="Arial"/>
          <w:sz w:val="20"/>
          <w:szCs w:val="20"/>
        </w:rPr>
        <w:t>arbeitet, war für ihn die Inbetriebnahme des</w:t>
      </w:r>
      <w:r w:rsidR="009E1D00" w:rsidRPr="00A73B4F">
        <w:rPr>
          <w:rFonts w:ascii="Arial" w:hAnsi="Arial" w:cs="Arial"/>
          <w:sz w:val="20"/>
          <w:szCs w:val="20"/>
        </w:rPr>
        <w:t xml:space="preserve"> </w:t>
      </w:r>
      <w:r w:rsidRPr="00A73B4F">
        <w:rPr>
          <w:rFonts w:ascii="Arial" w:hAnsi="Arial" w:cs="Arial"/>
          <w:sz w:val="20"/>
          <w:szCs w:val="20"/>
        </w:rPr>
        <w:t>neuen Arbeitsger</w:t>
      </w:r>
      <w:r w:rsidR="00152F06" w:rsidRPr="00A73B4F">
        <w:rPr>
          <w:rFonts w:ascii="Arial" w:hAnsi="Arial" w:cs="Arial"/>
          <w:sz w:val="20"/>
          <w:szCs w:val="20"/>
        </w:rPr>
        <w:t>ä</w:t>
      </w:r>
      <w:r w:rsidRPr="00A73B4F">
        <w:rPr>
          <w:rFonts w:ascii="Arial" w:hAnsi="Arial" w:cs="Arial"/>
          <w:sz w:val="20"/>
          <w:szCs w:val="20"/>
        </w:rPr>
        <w:t>ts in den Dimensionen XXL keine</w:t>
      </w:r>
      <w:r w:rsidR="009E1D00" w:rsidRPr="00A73B4F">
        <w:rPr>
          <w:rFonts w:ascii="Arial" w:hAnsi="Arial" w:cs="Arial"/>
          <w:sz w:val="20"/>
          <w:szCs w:val="20"/>
        </w:rPr>
        <w:t xml:space="preserve"> </w:t>
      </w:r>
      <w:r w:rsidRPr="00A73B4F">
        <w:rPr>
          <w:rFonts w:ascii="Arial" w:hAnsi="Arial" w:cs="Arial"/>
          <w:sz w:val="20"/>
          <w:szCs w:val="20"/>
        </w:rPr>
        <w:t>Routine, wie sie allt</w:t>
      </w:r>
      <w:r w:rsidR="00152F06" w:rsidRPr="00A73B4F">
        <w:rPr>
          <w:rFonts w:ascii="Arial" w:hAnsi="Arial" w:cs="Arial"/>
          <w:sz w:val="20"/>
          <w:szCs w:val="20"/>
        </w:rPr>
        <w:t>ä</w:t>
      </w:r>
      <w:r w:rsidRPr="00A73B4F">
        <w:rPr>
          <w:rFonts w:ascii="Arial" w:hAnsi="Arial" w:cs="Arial"/>
          <w:sz w:val="20"/>
          <w:szCs w:val="20"/>
        </w:rPr>
        <w:t>glich ist, obwohl er zuvor in den</w:t>
      </w:r>
      <w:r w:rsidR="009E1D00" w:rsidRPr="00A73B4F">
        <w:rPr>
          <w:rFonts w:ascii="Arial" w:hAnsi="Arial" w:cs="Arial"/>
          <w:sz w:val="20"/>
          <w:szCs w:val="20"/>
        </w:rPr>
        <w:t xml:space="preserve"> </w:t>
      </w:r>
      <w:r w:rsidRPr="00A73B4F">
        <w:rPr>
          <w:rFonts w:ascii="Arial" w:hAnsi="Arial" w:cs="Arial"/>
          <w:sz w:val="20"/>
          <w:szCs w:val="20"/>
        </w:rPr>
        <w:t>Steinbrüchen einen Großhydraulikbagger mit einem</w:t>
      </w:r>
      <w:r w:rsidR="009E1D00" w:rsidRPr="00A73B4F">
        <w:rPr>
          <w:rFonts w:ascii="Arial" w:hAnsi="Arial" w:cs="Arial"/>
          <w:sz w:val="20"/>
          <w:szCs w:val="20"/>
        </w:rPr>
        <w:t xml:space="preserve"> </w:t>
      </w:r>
      <w:r w:rsidRPr="00A73B4F">
        <w:rPr>
          <w:rFonts w:ascii="Arial" w:hAnsi="Arial" w:cs="Arial"/>
          <w:sz w:val="20"/>
          <w:szCs w:val="20"/>
        </w:rPr>
        <w:t>Dienstgewicht von etwa 240 Tonnen bewegte. Weil</w:t>
      </w:r>
      <w:r w:rsidR="009E1D00" w:rsidRPr="00A73B4F">
        <w:rPr>
          <w:rFonts w:ascii="Arial" w:hAnsi="Arial" w:cs="Arial"/>
          <w:sz w:val="20"/>
          <w:szCs w:val="20"/>
        </w:rPr>
        <w:t xml:space="preserve"> </w:t>
      </w:r>
      <w:r w:rsidRPr="00A73B4F">
        <w:rPr>
          <w:rFonts w:ascii="Arial" w:hAnsi="Arial" w:cs="Arial"/>
          <w:sz w:val="20"/>
          <w:szCs w:val="20"/>
        </w:rPr>
        <w:t>dieser 25 Jahre erreicht und gut 25 000 Betriebsstunden</w:t>
      </w:r>
      <w:r w:rsidR="009E1D00" w:rsidRPr="00A73B4F">
        <w:rPr>
          <w:rFonts w:ascii="Arial" w:hAnsi="Arial" w:cs="Arial"/>
          <w:sz w:val="20"/>
          <w:szCs w:val="20"/>
        </w:rPr>
        <w:t xml:space="preserve"> </w:t>
      </w:r>
      <w:r w:rsidRPr="00A73B4F">
        <w:rPr>
          <w:rFonts w:ascii="Arial" w:hAnsi="Arial" w:cs="Arial"/>
          <w:sz w:val="20"/>
          <w:szCs w:val="20"/>
        </w:rPr>
        <w:t>geleis</w:t>
      </w:r>
      <w:r w:rsidRPr="00A73B4F">
        <w:rPr>
          <w:rFonts w:ascii="Arial" w:hAnsi="Arial" w:cs="Arial"/>
          <w:sz w:val="20"/>
          <w:szCs w:val="20"/>
        </w:rPr>
        <w:lastRenderedPageBreak/>
        <w:t>tet hatte, jedoch eine Reparatur sowie stetige Wartung</w:t>
      </w:r>
      <w:r w:rsidR="009E1D00" w:rsidRPr="00A73B4F">
        <w:rPr>
          <w:rFonts w:ascii="Arial" w:hAnsi="Arial" w:cs="Arial"/>
          <w:sz w:val="20"/>
          <w:szCs w:val="20"/>
        </w:rPr>
        <w:t xml:space="preserve"> </w:t>
      </w:r>
      <w:r w:rsidRPr="00A73B4F">
        <w:rPr>
          <w:rFonts w:ascii="Arial" w:hAnsi="Arial" w:cs="Arial"/>
          <w:sz w:val="20"/>
          <w:szCs w:val="20"/>
        </w:rPr>
        <w:t>in keinem wirtschaftlichen Verh</w:t>
      </w:r>
      <w:r w:rsidR="00152F06" w:rsidRPr="00A73B4F">
        <w:rPr>
          <w:rFonts w:ascii="Arial" w:hAnsi="Arial" w:cs="Arial"/>
          <w:sz w:val="20"/>
          <w:szCs w:val="20"/>
        </w:rPr>
        <w:t>ä</w:t>
      </w:r>
      <w:r w:rsidRPr="00A73B4F">
        <w:rPr>
          <w:rFonts w:ascii="Arial" w:hAnsi="Arial" w:cs="Arial"/>
          <w:sz w:val="20"/>
          <w:szCs w:val="20"/>
        </w:rPr>
        <w:t>ltnis standen,</w:t>
      </w:r>
      <w:r w:rsidR="009E1D00" w:rsidRPr="00A73B4F">
        <w:rPr>
          <w:rFonts w:ascii="Arial" w:hAnsi="Arial" w:cs="Arial"/>
          <w:sz w:val="20"/>
          <w:szCs w:val="20"/>
        </w:rPr>
        <w:t xml:space="preserve"> </w:t>
      </w:r>
      <w:r w:rsidRPr="00A73B4F">
        <w:rPr>
          <w:rFonts w:ascii="Arial" w:hAnsi="Arial" w:cs="Arial"/>
          <w:sz w:val="20"/>
          <w:szCs w:val="20"/>
        </w:rPr>
        <w:t>besch</w:t>
      </w:r>
      <w:r w:rsidR="00152F06" w:rsidRPr="00A73B4F">
        <w:rPr>
          <w:rFonts w:ascii="Arial" w:hAnsi="Arial" w:cs="Arial"/>
          <w:sz w:val="20"/>
          <w:szCs w:val="20"/>
        </w:rPr>
        <w:t>ä</w:t>
      </w:r>
      <w:r w:rsidRPr="00A73B4F">
        <w:rPr>
          <w:rFonts w:ascii="Arial" w:hAnsi="Arial" w:cs="Arial"/>
          <w:sz w:val="20"/>
          <w:szCs w:val="20"/>
        </w:rPr>
        <w:t xml:space="preserve">ftigte sich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seit 2015 intensiv damit, mit</w:t>
      </w:r>
      <w:r w:rsidR="009E1D00" w:rsidRPr="00A73B4F">
        <w:rPr>
          <w:rFonts w:ascii="Arial" w:hAnsi="Arial" w:cs="Arial"/>
          <w:sz w:val="20"/>
          <w:szCs w:val="20"/>
        </w:rPr>
        <w:t xml:space="preserve"> </w:t>
      </w:r>
      <w:r w:rsidRPr="00A73B4F">
        <w:rPr>
          <w:rFonts w:ascii="Arial" w:hAnsi="Arial" w:cs="Arial"/>
          <w:sz w:val="20"/>
          <w:szCs w:val="20"/>
        </w:rPr>
        <w:t>welcher Technik in Zukunft der Abbau erfolgen sollte.</w:t>
      </w:r>
      <w:r w:rsidR="009E1D00" w:rsidRPr="00A73B4F">
        <w:rPr>
          <w:rFonts w:ascii="Arial" w:hAnsi="Arial" w:cs="Arial"/>
          <w:sz w:val="20"/>
          <w:szCs w:val="20"/>
        </w:rPr>
        <w:t xml:space="preserve"> </w:t>
      </w:r>
    </w:p>
    <w:p w14:paraId="76367343" w14:textId="77777777" w:rsidR="00152F06" w:rsidRPr="00A73B4F" w:rsidRDefault="00152F06" w:rsidP="00152F06">
      <w:pPr>
        <w:spacing w:after="0" w:line="240" w:lineRule="auto"/>
        <w:rPr>
          <w:rFonts w:ascii="Arial" w:hAnsi="Arial" w:cs="Arial"/>
          <w:sz w:val="20"/>
          <w:szCs w:val="20"/>
        </w:rPr>
      </w:pPr>
    </w:p>
    <w:p w14:paraId="24036F43" w14:textId="1346DEB5"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Hinzugezogen wurde Stefan Oppermann von der</w:t>
      </w:r>
      <w:r w:rsidR="009E1D00" w:rsidRPr="00A73B4F">
        <w:rPr>
          <w:rFonts w:ascii="Arial" w:hAnsi="Arial" w:cs="Arial"/>
          <w:sz w:val="20"/>
          <w:szCs w:val="20"/>
        </w:rPr>
        <w:t xml:space="preserve"> </w:t>
      </w:r>
      <w:r w:rsidRPr="00A73B4F">
        <w:rPr>
          <w:rFonts w:ascii="Arial" w:hAnsi="Arial" w:cs="Arial"/>
          <w:sz w:val="20"/>
          <w:szCs w:val="20"/>
        </w:rPr>
        <w:t>Zeppelin Einsatz- und Projektberatung. Schon vor 20</w:t>
      </w:r>
      <w:r w:rsidR="009E1D00" w:rsidRPr="00A73B4F">
        <w:rPr>
          <w:rFonts w:ascii="Arial" w:hAnsi="Arial" w:cs="Arial"/>
          <w:sz w:val="20"/>
          <w:szCs w:val="20"/>
        </w:rPr>
        <w:t xml:space="preserve"> </w:t>
      </w:r>
      <w:r w:rsidRPr="00A73B4F">
        <w:rPr>
          <w:rFonts w:ascii="Arial" w:hAnsi="Arial" w:cs="Arial"/>
          <w:sz w:val="20"/>
          <w:szCs w:val="20"/>
        </w:rPr>
        <w:t>Jahren ging der Spezialist der Frage nach, wie die auftretenden</w:t>
      </w:r>
      <w:r w:rsidR="009E1D00" w:rsidRPr="00A73B4F">
        <w:rPr>
          <w:rFonts w:ascii="Arial" w:hAnsi="Arial" w:cs="Arial"/>
          <w:sz w:val="20"/>
          <w:szCs w:val="20"/>
        </w:rPr>
        <w:t xml:space="preserve"> </w:t>
      </w:r>
      <w:r w:rsidRPr="00A73B4F">
        <w:rPr>
          <w:rFonts w:ascii="Arial" w:hAnsi="Arial" w:cs="Arial"/>
          <w:sz w:val="20"/>
          <w:szCs w:val="20"/>
        </w:rPr>
        <w:t>Mergelschichten wirtschaftlich zu gewinnen</w:t>
      </w:r>
      <w:r w:rsidR="009E1D00" w:rsidRPr="00A73B4F">
        <w:rPr>
          <w:rFonts w:ascii="Arial" w:hAnsi="Arial" w:cs="Arial"/>
          <w:sz w:val="20"/>
          <w:szCs w:val="20"/>
        </w:rPr>
        <w:t xml:space="preserve"> </w:t>
      </w:r>
      <w:r w:rsidRPr="00A73B4F">
        <w:rPr>
          <w:rFonts w:ascii="Arial" w:hAnsi="Arial" w:cs="Arial"/>
          <w:sz w:val="20"/>
          <w:szCs w:val="20"/>
        </w:rPr>
        <w:t>sind. „Wir haben im Lauf der Zeit verschiedene Möglichkeiten</w:t>
      </w:r>
      <w:r w:rsidR="009E1D00" w:rsidRPr="00A73B4F">
        <w:rPr>
          <w:rFonts w:ascii="Arial" w:hAnsi="Arial" w:cs="Arial"/>
          <w:sz w:val="20"/>
          <w:szCs w:val="20"/>
        </w:rPr>
        <w:t xml:space="preserve"> </w:t>
      </w:r>
      <w:r w:rsidRPr="00A73B4F">
        <w:rPr>
          <w:rFonts w:ascii="Arial" w:hAnsi="Arial" w:cs="Arial"/>
          <w:sz w:val="20"/>
          <w:szCs w:val="20"/>
        </w:rPr>
        <w:t>eruiert und untersucht. Außerdem wurden</w:t>
      </w:r>
      <w:r w:rsidR="009E1D00" w:rsidRPr="00A73B4F">
        <w:rPr>
          <w:rFonts w:ascii="Arial" w:hAnsi="Arial" w:cs="Arial"/>
          <w:sz w:val="20"/>
          <w:szCs w:val="20"/>
        </w:rPr>
        <w:t xml:space="preserve"> </w:t>
      </w:r>
      <w:r w:rsidRPr="00A73B4F">
        <w:rPr>
          <w:rFonts w:ascii="Arial" w:hAnsi="Arial" w:cs="Arial"/>
          <w:sz w:val="20"/>
          <w:szCs w:val="20"/>
        </w:rPr>
        <w:t>verschiedene Tests und seismische Untersuchungen</w:t>
      </w:r>
      <w:r w:rsidR="009E1D00" w:rsidRPr="00A73B4F">
        <w:rPr>
          <w:rFonts w:ascii="Arial" w:hAnsi="Arial" w:cs="Arial"/>
          <w:sz w:val="20"/>
          <w:szCs w:val="20"/>
        </w:rPr>
        <w:t xml:space="preserve"> </w:t>
      </w:r>
      <w:r w:rsidRPr="00A73B4F">
        <w:rPr>
          <w:rFonts w:ascii="Arial" w:hAnsi="Arial" w:cs="Arial"/>
          <w:sz w:val="20"/>
          <w:szCs w:val="20"/>
        </w:rPr>
        <w:t>durchgeführt, um die Beschaffenheit des Gebirges zu</w:t>
      </w:r>
      <w:r w:rsidR="009E1D00" w:rsidRPr="00A73B4F">
        <w:rPr>
          <w:rFonts w:ascii="Arial" w:hAnsi="Arial" w:cs="Arial"/>
          <w:sz w:val="20"/>
          <w:szCs w:val="20"/>
        </w:rPr>
        <w:t xml:space="preserve"> </w:t>
      </w:r>
      <w:r w:rsidRPr="00A73B4F">
        <w:rPr>
          <w:rFonts w:ascii="Arial" w:hAnsi="Arial" w:cs="Arial"/>
          <w:sz w:val="20"/>
          <w:szCs w:val="20"/>
        </w:rPr>
        <w:t>ermitteln und mit welcher Technik die geforderte Tonnage</w:t>
      </w:r>
      <w:r w:rsidR="009E1D00" w:rsidRPr="00A73B4F">
        <w:rPr>
          <w:rFonts w:ascii="Arial" w:hAnsi="Arial" w:cs="Arial"/>
          <w:sz w:val="20"/>
          <w:szCs w:val="20"/>
        </w:rPr>
        <w:t xml:space="preserve"> </w:t>
      </w:r>
      <w:r w:rsidRPr="00A73B4F">
        <w:rPr>
          <w:rFonts w:ascii="Arial" w:hAnsi="Arial" w:cs="Arial"/>
          <w:sz w:val="20"/>
          <w:szCs w:val="20"/>
        </w:rPr>
        <w:t>erreicht werden kann“, so Oppermann. Ursprünglich</w:t>
      </w:r>
      <w:r w:rsidR="009E1D00" w:rsidRPr="00A73B4F">
        <w:rPr>
          <w:rFonts w:ascii="Arial" w:hAnsi="Arial" w:cs="Arial"/>
          <w:sz w:val="20"/>
          <w:szCs w:val="20"/>
        </w:rPr>
        <w:t xml:space="preserve"> </w:t>
      </w:r>
      <w:r w:rsidRPr="00A73B4F">
        <w:rPr>
          <w:rFonts w:ascii="Arial" w:hAnsi="Arial" w:cs="Arial"/>
          <w:sz w:val="20"/>
          <w:szCs w:val="20"/>
        </w:rPr>
        <w:t>war man mal von zwei Ladeger</w:t>
      </w:r>
      <w:r w:rsidR="00152F06" w:rsidRPr="00A73B4F">
        <w:rPr>
          <w:rFonts w:ascii="Arial" w:hAnsi="Arial" w:cs="Arial"/>
          <w:sz w:val="20"/>
          <w:szCs w:val="20"/>
        </w:rPr>
        <w:t>ä</w:t>
      </w:r>
      <w:r w:rsidRPr="00A73B4F">
        <w:rPr>
          <w:rFonts w:ascii="Arial" w:hAnsi="Arial" w:cs="Arial"/>
          <w:sz w:val="20"/>
          <w:szCs w:val="20"/>
        </w:rPr>
        <w:t>ten ausgegangen.</w:t>
      </w:r>
      <w:r w:rsidR="009E1D00" w:rsidRPr="00A73B4F">
        <w:rPr>
          <w:rFonts w:ascii="Arial" w:hAnsi="Arial" w:cs="Arial"/>
          <w:sz w:val="20"/>
          <w:szCs w:val="20"/>
        </w:rPr>
        <w:t xml:space="preserve"> </w:t>
      </w:r>
      <w:r w:rsidRPr="00A73B4F">
        <w:rPr>
          <w:rFonts w:ascii="Arial" w:hAnsi="Arial" w:cs="Arial"/>
          <w:sz w:val="20"/>
          <w:szCs w:val="20"/>
        </w:rPr>
        <w:t>„So stand auch mal die Idee im Raum, einen kleinen</w:t>
      </w:r>
      <w:r w:rsidR="009E1D00" w:rsidRPr="00A73B4F">
        <w:rPr>
          <w:rFonts w:ascii="Arial" w:hAnsi="Arial" w:cs="Arial"/>
          <w:sz w:val="20"/>
          <w:szCs w:val="20"/>
        </w:rPr>
        <w:t xml:space="preserve"> </w:t>
      </w:r>
      <w:r w:rsidRPr="00A73B4F">
        <w:rPr>
          <w:rFonts w:ascii="Arial" w:hAnsi="Arial" w:cs="Arial"/>
          <w:sz w:val="20"/>
          <w:szCs w:val="20"/>
        </w:rPr>
        <w:t>und großen Bagger parallel einzusetzen. 2007 wurde</w:t>
      </w:r>
      <w:r w:rsidR="009E1D00" w:rsidRPr="00A73B4F">
        <w:rPr>
          <w:rFonts w:ascii="Arial" w:hAnsi="Arial" w:cs="Arial"/>
          <w:sz w:val="20"/>
          <w:szCs w:val="20"/>
        </w:rPr>
        <w:t xml:space="preserve"> </w:t>
      </w:r>
      <w:r w:rsidRPr="00A73B4F">
        <w:rPr>
          <w:rFonts w:ascii="Arial" w:hAnsi="Arial" w:cs="Arial"/>
          <w:sz w:val="20"/>
          <w:szCs w:val="20"/>
        </w:rPr>
        <w:t>ein RH 120 ins Spiel gebracht, was dazu führte, die</w:t>
      </w:r>
      <w:r w:rsidR="009E1D00" w:rsidRPr="00A73B4F">
        <w:rPr>
          <w:rFonts w:ascii="Arial" w:hAnsi="Arial" w:cs="Arial"/>
          <w:sz w:val="20"/>
          <w:szCs w:val="20"/>
        </w:rPr>
        <w:t xml:space="preserve"> </w:t>
      </w:r>
      <w:r w:rsidRPr="00A73B4F">
        <w:rPr>
          <w:rFonts w:ascii="Arial" w:hAnsi="Arial" w:cs="Arial"/>
          <w:sz w:val="20"/>
          <w:szCs w:val="20"/>
        </w:rPr>
        <w:t>Einsatzbedingungen von Grund auf zu analysieren. Die</w:t>
      </w:r>
      <w:r w:rsidR="009E1D00" w:rsidRPr="00A73B4F">
        <w:rPr>
          <w:rFonts w:ascii="Arial" w:hAnsi="Arial" w:cs="Arial"/>
          <w:sz w:val="20"/>
          <w:szCs w:val="20"/>
        </w:rPr>
        <w:t xml:space="preserve"> </w:t>
      </w:r>
      <w:r w:rsidRPr="00A73B4F">
        <w:rPr>
          <w:rFonts w:ascii="Arial" w:hAnsi="Arial" w:cs="Arial"/>
          <w:sz w:val="20"/>
          <w:szCs w:val="20"/>
        </w:rPr>
        <w:t>Beurteilung der Einsatzsituation damals behielt ihre</w:t>
      </w:r>
      <w:r w:rsidR="009E1D00" w:rsidRPr="00A73B4F">
        <w:rPr>
          <w:rFonts w:ascii="Arial" w:hAnsi="Arial" w:cs="Arial"/>
          <w:sz w:val="20"/>
          <w:szCs w:val="20"/>
        </w:rPr>
        <w:t xml:space="preserve"> </w:t>
      </w:r>
      <w:r w:rsidRPr="00A73B4F">
        <w:rPr>
          <w:rFonts w:ascii="Arial" w:hAnsi="Arial" w:cs="Arial"/>
          <w:sz w:val="20"/>
          <w:szCs w:val="20"/>
        </w:rPr>
        <w:t>Gültigkeit, als 2015 der Weg in Richtung des 6030FS</w:t>
      </w:r>
      <w:r w:rsidR="009E1D00" w:rsidRPr="00A73B4F">
        <w:rPr>
          <w:rFonts w:ascii="Arial" w:hAnsi="Arial" w:cs="Arial"/>
          <w:sz w:val="20"/>
          <w:szCs w:val="20"/>
        </w:rPr>
        <w:t xml:space="preserve"> </w:t>
      </w:r>
      <w:r w:rsidRPr="00A73B4F">
        <w:rPr>
          <w:rFonts w:ascii="Arial" w:hAnsi="Arial" w:cs="Arial"/>
          <w:sz w:val="20"/>
          <w:szCs w:val="20"/>
        </w:rPr>
        <w:t>konkreter wurde und definitiv abzusehen war, dass der</w:t>
      </w:r>
      <w:r w:rsidR="009E1D00" w:rsidRPr="00A73B4F">
        <w:rPr>
          <w:rFonts w:ascii="Arial" w:hAnsi="Arial" w:cs="Arial"/>
          <w:sz w:val="20"/>
          <w:szCs w:val="20"/>
        </w:rPr>
        <w:t xml:space="preserve"> </w:t>
      </w:r>
      <w:r w:rsidRPr="00A73B4F">
        <w:rPr>
          <w:rFonts w:ascii="Arial" w:hAnsi="Arial" w:cs="Arial"/>
          <w:sz w:val="20"/>
          <w:szCs w:val="20"/>
        </w:rPr>
        <w:t>alte Bagger nicht mehr lange einsatzf</w:t>
      </w:r>
      <w:r w:rsidR="00152F06" w:rsidRPr="00A73B4F">
        <w:rPr>
          <w:rFonts w:ascii="Arial" w:hAnsi="Arial" w:cs="Arial"/>
          <w:sz w:val="20"/>
          <w:szCs w:val="20"/>
        </w:rPr>
        <w:t>ä</w:t>
      </w:r>
      <w:r w:rsidRPr="00A73B4F">
        <w:rPr>
          <w:rFonts w:ascii="Arial" w:hAnsi="Arial" w:cs="Arial"/>
          <w:sz w:val="20"/>
          <w:szCs w:val="20"/>
        </w:rPr>
        <w:t>hig sein würde,</w:t>
      </w:r>
      <w:r w:rsidR="009E1D00" w:rsidRPr="00A73B4F">
        <w:rPr>
          <w:rFonts w:ascii="Arial" w:hAnsi="Arial" w:cs="Arial"/>
          <w:sz w:val="20"/>
          <w:szCs w:val="20"/>
        </w:rPr>
        <w:t xml:space="preserve"> </w:t>
      </w:r>
      <w:r w:rsidRPr="00A73B4F">
        <w:rPr>
          <w:rFonts w:ascii="Arial" w:hAnsi="Arial" w:cs="Arial"/>
          <w:sz w:val="20"/>
          <w:szCs w:val="20"/>
        </w:rPr>
        <w:t>Sprengungen reduziert werden mussten und wieder eine</w:t>
      </w:r>
      <w:r w:rsidR="009E1D00" w:rsidRPr="00A73B4F">
        <w:rPr>
          <w:rFonts w:ascii="Arial" w:hAnsi="Arial" w:cs="Arial"/>
          <w:sz w:val="20"/>
          <w:szCs w:val="20"/>
        </w:rPr>
        <w:t xml:space="preserve"> </w:t>
      </w:r>
      <w:r w:rsidRPr="00A73B4F">
        <w:rPr>
          <w:rFonts w:ascii="Arial" w:hAnsi="Arial" w:cs="Arial"/>
          <w:sz w:val="20"/>
          <w:szCs w:val="20"/>
        </w:rPr>
        <w:t>fundierte Einsatzanalyse erforderlich wurde“, berichtet</w:t>
      </w:r>
      <w:r w:rsidR="009E1D00" w:rsidRPr="00A73B4F">
        <w:rPr>
          <w:rFonts w:ascii="Arial" w:hAnsi="Arial" w:cs="Arial"/>
          <w:sz w:val="20"/>
          <w:szCs w:val="20"/>
        </w:rPr>
        <w:t xml:space="preserve"> </w:t>
      </w:r>
      <w:r w:rsidRPr="00A73B4F">
        <w:rPr>
          <w:rFonts w:ascii="Arial" w:hAnsi="Arial" w:cs="Arial"/>
          <w:sz w:val="20"/>
          <w:szCs w:val="20"/>
        </w:rPr>
        <w:t>der Experte der Zeppelin Einsatz- und Projektberatung.</w:t>
      </w:r>
      <w:r w:rsidR="009E1D00" w:rsidRPr="00A73B4F">
        <w:rPr>
          <w:rFonts w:ascii="Arial" w:hAnsi="Arial" w:cs="Arial"/>
          <w:sz w:val="20"/>
          <w:szCs w:val="20"/>
        </w:rPr>
        <w:t xml:space="preserve"> </w:t>
      </w:r>
      <w:r w:rsidRPr="00A73B4F">
        <w:rPr>
          <w:rFonts w:ascii="Arial" w:hAnsi="Arial" w:cs="Arial"/>
          <w:sz w:val="20"/>
          <w:szCs w:val="20"/>
        </w:rPr>
        <w:t>Das führte zum Ergebnis, einen Hochlöffelbagger mit</w:t>
      </w:r>
      <w:r w:rsidR="009E1D00" w:rsidRPr="00A73B4F">
        <w:rPr>
          <w:rFonts w:ascii="Arial" w:hAnsi="Arial" w:cs="Arial"/>
          <w:sz w:val="20"/>
          <w:szCs w:val="20"/>
        </w:rPr>
        <w:t xml:space="preserve"> </w:t>
      </w:r>
      <w:r w:rsidRPr="00A73B4F">
        <w:rPr>
          <w:rFonts w:ascii="Arial" w:hAnsi="Arial" w:cs="Arial"/>
          <w:sz w:val="20"/>
          <w:szCs w:val="20"/>
        </w:rPr>
        <w:t>Klappschaufel vorzuschlagen, der entsprechende Grabkr</w:t>
      </w:r>
      <w:r w:rsidR="00152F06" w:rsidRPr="00A73B4F">
        <w:rPr>
          <w:rFonts w:ascii="Arial" w:hAnsi="Arial" w:cs="Arial"/>
          <w:sz w:val="20"/>
          <w:szCs w:val="20"/>
        </w:rPr>
        <w:t>ä</w:t>
      </w:r>
      <w:r w:rsidRPr="00A73B4F">
        <w:rPr>
          <w:rFonts w:ascii="Arial" w:hAnsi="Arial" w:cs="Arial"/>
          <w:sz w:val="20"/>
          <w:szCs w:val="20"/>
        </w:rPr>
        <w:t>fte</w:t>
      </w:r>
      <w:r w:rsidR="009E1D00" w:rsidRPr="00A73B4F">
        <w:rPr>
          <w:rFonts w:ascii="Arial" w:hAnsi="Arial" w:cs="Arial"/>
          <w:sz w:val="20"/>
          <w:szCs w:val="20"/>
        </w:rPr>
        <w:t xml:space="preserve"> </w:t>
      </w:r>
      <w:r w:rsidRPr="00A73B4F">
        <w:rPr>
          <w:rFonts w:ascii="Arial" w:hAnsi="Arial" w:cs="Arial"/>
          <w:sz w:val="20"/>
          <w:szCs w:val="20"/>
        </w:rPr>
        <w:t>aufbringt, um das Material zu lösen, zu zerkleinern</w:t>
      </w:r>
      <w:r w:rsidR="009E1D00" w:rsidRPr="00A73B4F">
        <w:rPr>
          <w:rFonts w:ascii="Arial" w:hAnsi="Arial" w:cs="Arial"/>
          <w:sz w:val="20"/>
          <w:szCs w:val="20"/>
        </w:rPr>
        <w:t xml:space="preserve"> </w:t>
      </w:r>
      <w:r w:rsidRPr="00A73B4F">
        <w:rPr>
          <w:rFonts w:ascii="Arial" w:hAnsi="Arial" w:cs="Arial"/>
          <w:sz w:val="20"/>
          <w:szCs w:val="20"/>
        </w:rPr>
        <w:t>und mit dem die Baumaschine in allen Kalk- und</w:t>
      </w:r>
      <w:r w:rsidR="009E1D00" w:rsidRPr="00A73B4F">
        <w:rPr>
          <w:rFonts w:ascii="Arial" w:hAnsi="Arial" w:cs="Arial"/>
          <w:sz w:val="20"/>
          <w:szCs w:val="20"/>
        </w:rPr>
        <w:t xml:space="preserve"> </w:t>
      </w:r>
      <w:r w:rsidRPr="00A73B4F">
        <w:rPr>
          <w:rFonts w:ascii="Arial" w:hAnsi="Arial" w:cs="Arial"/>
          <w:sz w:val="20"/>
          <w:szCs w:val="20"/>
        </w:rPr>
        <w:t>Kalkmergelschichten stabil die geforderte Förderleistung</w:t>
      </w:r>
      <w:r w:rsidR="009E1D00" w:rsidRPr="00A73B4F">
        <w:rPr>
          <w:rFonts w:ascii="Arial" w:hAnsi="Arial" w:cs="Arial"/>
          <w:sz w:val="20"/>
          <w:szCs w:val="20"/>
        </w:rPr>
        <w:t xml:space="preserve"> </w:t>
      </w:r>
      <w:r w:rsidRPr="00A73B4F">
        <w:rPr>
          <w:rFonts w:ascii="Arial" w:hAnsi="Arial" w:cs="Arial"/>
          <w:sz w:val="20"/>
          <w:szCs w:val="20"/>
        </w:rPr>
        <w:t>zur Versorgung des Zementwerks sicherstellen</w:t>
      </w:r>
      <w:r w:rsidR="009E1D00" w:rsidRPr="00A73B4F">
        <w:rPr>
          <w:rFonts w:ascii="Arial" w:hAnsi="Arial" w:cs="Arial"/>
          <w:sz w:val="20"/>
          <w:szCs w:val="20"/>
        </w:rPr>
        <w:t xml:space="preserve"> </w:t>
      </w:r>
      <w:r w:rsidRPr="00A73B4F">
        <w:rPr>
          <w:rFonts w:ascii="Arial" w:hAnsi="Arial" w:cs="Arial"/>
          <w:sz w:val="20"/>
          <w:szCs w:val="20"/>
        </w:rPr>
        <w:t>kann. Oppermann erarbeitete das Konzept, das mit</w:t>
      </w:r>
      <w:r w:rsidR="009E1D00" w:rsidRPr="00A73B4F">
        <w:rPr>
          <w:rFonts w:ascii="Arial" w:hAnsi="Arial" w:cs="Arial"/>
          <w:sz w:val="20"/>
          <w:szCs w:val="20"/>
        </w:rPr>
        <w:t xml:space="preserve"> </w:t>
      </w:r>
      <w:r w:rsidRPr="00A73B4F">
        <w:rPr>
          <w:rFonts w:ascii="Arial" w:hAnsi="Arial" w:cs="Arial"/>
          <w:sz w:val="20"/>
          <w:szCs w:val="20"/>
        </w:rPr>
        <w:t>als Grundlage für die Investitionsentscheidung diente.</w:t>
      </w:r>
      <w:r w:rsidR="009E1D00" w:rsidRPr="00A73B4F">
        <w:rPr>
          <w:rFonts w:ascii="Arial" w:hAnsi="Arial" w:cs="Arial"/>
          <w:sz w:val="20"/>
          <w:szCs w:val="20"/>
        </w:rPr>
        <w:t xml:space="preserve"> </w:t>
      </w:r>
      <w:r w:rsidRPr="00A73B4F">
        <w:rPr>
          <w:rFonts w:ascii="Arial" w:hAnsi="Arial" w:cs="Arial"/>
          <w:sz w:val="20"/>
          <w:szCs w:val="20"/>
        </w:rPr>
        <w:t>Mit seinen Kollegen aus dem Vertrieb, wie Ulrich Lissakowski,</w:t>
      </w:r>
      <w:r w:rsidR="009E1D00" w:rsidRPr="00A73B4F">
        <w:rPr>
          <w:rFonts w:ascii="Arial" w:hAnsi="Arial" w:cs="Arial"/>
          <w:sz w:val="20"/>
          <w:szCs w:val="20"/>
        </w:rPr>
        <w:t xml:space="preserve"> </w:t>
      </w:r>
      <w:r w:rsidRPr="00A73B4F">
        <w:rPr>
          <w:rFonts w:ascii="Arial" w:hAnsi="Arial" w:cs="Arial"/>
          <w:sz w:val="20"/>
          <w:szCs w:val="20"/>
        </w:rPr>
        <w:t>bei Zeppelin im Bereich Konzernkunden Verkaufsleiter,</w:t>
      </w:r>
      <w:r w:rsidR="009E1D00" w:rsidRPr="00A73B4F">
        <w:rPr>
          <w:rFonts w:ascii="Arial" w:hAnsi="Arial" w:cs="Arial"/>
          <w:sz w:val="20"/>
          <w:szCs w:val="20"/>
        </w:rPr>
        <w:t xml:space="preserve"> </w:t>
      </w:r>
      <w:r w:rsidRPr="00A73B4F">
        <w:rPr>
          <w:rFonts w:ascii="Arial" w:hAnsi="Arial" w:cs="Arial"/>
          <w:sz w:val="20"/>
          <w:szCs w:val="20"/>
        </w:rPr>
        <w:t>und Alf Fischer, Verkaufsrepr</w:t>
      </w:r>
      <w:r w:rsidR="00152F06" w:rsidRPr="00A73B4F">
        <w:rPr>
          <w:rFonts w:ascii="Arial" w:hAnsi="Arial" w:cs="Arial"/>
          <w:sz w:val="20"/>
          <w:szCs w:val="20"/>
        </w:rPr>
        <w:t>ä</w:t>
      </w:r>
      <w:r w:rsidRPr="00A73B4F">
        <w:rPr>
          <w:rFonts w:ascii="Arial" w:hAnsi="Arial" w:cs="Arial"/>
          <w:sz w:val="20"/>
          <w:szCs w:val="20"/>
        </w:rPr>
        <w:t>sentant der</w:t>
      </w:r>
      <w:r w:rsidR="009E1D00" w:rsidRPr="00A73B4F">
        <w:rPr>
          <w:rFonts w:ascii="Arial" w:hAnsi="Arial" w:cs="Arial"/>
          <w:sz w:val="20"/>
          <w:szCs w:val="20"/>
        </w:rPr>
        <w:t xml:space="preserve"> </w:t>
      </w:r>
      <w:r w:rsidRPr="00A73B4F">
        <w:rPr>
          <w:rFonts w:ascii="Arial" w:hAnsi="Arial" w:cs="Arial"/>
          <w:sz w:val="20"/>
          <w:szCs w:val="20"/>
        </w:rPr>
        <w:t>Niederlassung Hamm, wurden der Einkauf sowie die</w:t>
      </w:r>
      <w:r w:rsidR="009E1D00" w:rsidRPr="00A73B4F">
        <w:rPr>
          <w:rFonts w:ascii="Arial" w:hAnsi="Arial" w:cs="Arial"/>
          <w:sz w:val="20"/>
          <w:szCs w:val="20"/>
        </w:rPr>
        <w:t xml:space="preserve"> </w:t>
      </w:r>
      <w:r w:rsidRPr="00A73B4F">
        <w:rPr>
          <w:rFonts w:ascii="Arial" w:hAnsi="Arial" w:cs="Arial"/>
          <w:sz w:val="20"/>
          <w:szCs w:val="20"/>
        </w:rPr>
        <w:t xml:space="preserve">Gewinnungsexperten und das Management von </w:t>
      </w:r>
      <w:proofErr w:type="spellStart"/>
      <w:r w:rsidRPr="00A73B4F">
        <w:rPr>
          <w:rFonts w:ascii="Arial" w:hAnsi="Arial" w:cs="Arial"/>
          <w:sz w:val="20"/>
          <w:szCs w:val="20"/>
        </w:rPr>
        <w:t>Holcim</w:t>
      </w:r>
      <w:proofErr w:type="spellEnd"/>
      <w:r w:rsidR="009E1D00" w:rsidRPr="00A73B4F">
        <w:rPr>
          <w:rFonts w:ascii="Arial" w:hAnsi="Arial" w:cs="Arial"/>
          <w:sz w:val="20"/>
          <w:szCs w:val="20"/>
        </w:rPr>
        <w:t xml:space="preserve"> </w:t>
      </w:r>
      <w:r w:rsidRPr="00A73B4F">
        <w:rPr>
          <w:rFonts w:ascii="Arial" w:hAnsi="Arial" w:cs="Arial"/>
          <w:sz w:val="20"/>
          <w:szCs w:val="20"/>
        </w:rPr>
        <w:t>in Bezug auf die Maschinenkonfiguration beraten</w:t>
      </w:r>
      <w:r w:rsidR="009E1D00" w:rsidRPr="00A73B4F">
        <w:rPr>
          <w:rFonts w:ascii="Arial" w:hAnsi="Arial" w:cs="Arial"/>
          <w:sz w:val="20"/>
          <w:szCs w:val="20"/>
        </w:rPr>
        <w:t xml:space="preserve"> </w:t>
      </w:r>
      <w:r w:rsidRPr="00A73B4F">
        <w:rPr>
          <w:rFonts w:ascii="Arial" w:hAnsi="Arial" w:cs="Arial"/>
          <w:sz w:val="20"/>
          <w:szCs w:val="20"/>
        </w:rPr>
        <w:t>– ein Prozess, der sich über einen l</w:t>
      </w:r>
      <w:r w:rsidR="00152F06" w:rsidRPr="00A73B4F">
        <w:rPr>
          <w:rFonts w:ascii="Arial" w:hAnsi="Arial" w:cs="Arial"/>
          <w:sz w:val="20"/>
          <w:szCs w:val="20"/>
        </w:rPr>
        <w:t>ä</w:t>
      </w:r>
      <w:r w:rsidRPr="00A73B4F">
        <w:rPr>
          <w:rFonts w:ascii="Arial" w:hAnsi="Arial" w:cs="Arial"/>
          <w:sz w:val="20"/>
          <w:szCs w:val="20"/>
        </w:rPr>
        <w:t>ngeren Zeitraum</w:t>
      </w:r>
      <w:r w:rsidR="009E1D00" w:rsidRPr="00A73B4F">
        <w:rPr>
          <w:rFonts w:ascii="Arial" w:hAnsi="Arial" w:cs="Arial"/>
          <w:sz w:val="20"/>
          <w:szCs w:val="20"/>
        </w:rPr>
        <w:t xml:space="preserve"> </w:t>
      </w:r>
      <w:r w:rsidRPr="00A73B4F">
        <w:rPr>
          <w:rFonts w:ascii="Arial" w:hAnsi="Arial" w:cs="Arial"/>
          <w:sz w:val="20"/>
          <w:szCs w:val="20"/>
        </w:rPr>
        <w:t>hinzog und bei dem ein ganzes Team involviert war,</w:t>
      </w:r>
      <w:r w:rsidR="009E1D00" w:rsidRPr="00A73B4F">
        <w:rPr>
          <w:rFonts w:ascii="Arial" w:hAnsi="Arial" w:cs="Arial"/>
          <w:sz w:val="20"/>
          <w:szCs w:val="20"/>
        </w:rPr>
        <w:t xml:space="preserve"> </w:t>
      </w:r>
      <w:r w:rsidRPr="00A73B4F">
        <w:rPr>
          <w:rFonts w:ascii="Arial" w:hAnsi="Arial" w:cs="Arial"/>
          <w:sz w:val="20"/>
          <w:szCs w:val="20"/>
        </w:rPr>
        <w:t>ob seitens der Führungsebene oder seitens Produktmanagement</w:t>
      </w:r>
      <w:r w:rsidR="009E1D00" w:rsidRPr="00A73B4F">
        <w:rPr>
          <w:rFonts w:ascii="Arial" w:hAnsi="Arial" w:cs="Arial"/>
          <w:sz w:val="20"/>
          <w:szCs w:val="20"/>
        </w:rPr>
        <w:t xml:space="preserve"> </w:t>
      </w:r>
      <w:r w:rsidRPr="00A73B4F">
        <w:rPr>
          <w:rFonts w:ascii="Arial" w:hAnsi="Arial" w:cs="Arial"/>
          <w:sz w:val="20"/>
          <w:szCs w:val="20"/>
        </w:rPr>
        <w:t>von Zeppelin.</w:t>
      </w:r>
      <w:r w:rsidR="009E1D00" w:rsidRPr="00A73B4F">
        <w:rPr>
          <w:rFonts w:ascii="Arial" w:hAnsi="Arial" w:cs="Arial"/>
          <w:sz w:val="20"/>
          <w:szCs w:val="20"/>
        </w:rPr>
        <w:t xml:space="preserve"> </w:t>
      </w:r>
    </w:p>
    <w:p w14:paraId="21F0B5AC" w14:textId="77777777" w:rsidR="00152F06" w:rsidRPr="00A73B4F" w:rsidRDefault="00152F06" w:rsidP="00152F06">
      <w:pPr>
        <w:spacing w:after="0" w:line="240" w:lineRule="auto"/>
        <w:rPr>
          <w:rFonts w:ascii="Arial" w:hAnsi="Arial" w:cs="Arial"/>
          <w:sz w:val="20"/>
          <w:szCs w:val="20"/>
        </w:rPr>
      </w:pPr>
    </w:p>
    <w:p w14:paraId="758ED7A9" w14:textId="15037C9E"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Schließlich mussten Leistungsdaten gegenübergestellt</w:t>
      </w:r>
      <w:r w:rsidR="009E1D00" w:rsidRPr="00A73B4F">
        <w:rPr>
          <w:rFonts w:ascii="Arial" w:hAnsi="Arial" w:cs="Arial"/>
          <w:sz w:val="20"/>
          <w:szCs w:val="20"/>
        </w:rPr>
        <w:t xml:space="preserve"> </w:t>
      </w:r>
      <w:r w:rsidRPr="00A73B4F">
        <w:rPr>
          <w:rFonts w:ascii="Arial" w:hAnsi="Arial" w:cs="Arial"/>
          <w:sz w:val="20"/>
          <w:szCs w:val="20"/>
        </w:rPr>
        <w:t>und die passende Ausstattung ermittelt werden. Dabei</w:t>
      </w:r>
      <w:r w:rsidR="009E1D00" w:rsidRPr="00A73B4F">
        <w:rPr>
          <w:rFonts w:ascii="Arial" w:hAnsi="Arial" w:cs="Arial"/>
          <w:sz w:val="20"/>
          <w:szCs w:val="20"/>
        </w:rPr>
        <w:t xml:space="preserve"> </w:t>
      </w:r>
      <w:r w:rsidRPr="00A73B4F">
        <w:rPr>
          <w:rFonts w:ascii="Arial" w:hAnsi="Arial" w:cs="Arial"/>
          <w:sz w:val="20"/>
          <w:szCs w:val="20"/>
        </w:rPr>
        <w:t>spielten mehrere Faktoren eine Rolle, die es zu berücksichtigen</w:t>
      </w:r>
      <w:r w:rsidR="009E1D00" w:rsidRPr="00A73B4F">
        <w:rPr>
          <w:rFonts w:ascii="Arial" w:hAnsi="Arial" w:cs="Arial"/>
          <w:sz w:val="20"/>
          <w:szCs w:val="20"/>
        </w:rPr>
        <w:t xml:space="preserve"> </w:t>
      </w:r>
      <w:r w:rsidRPr="00A73B4F">
        <w:rPr>
          <w:rFonts w:ascii="Arial" w:hAnsi="Arial" w:cs="Arial"/>
          <w:sz w:val="20"/>
          <w:szCs w:val="20"/>
        </w:rPr>
        <w:t>galt, wie etwa die notwendige Abbauhöhe und</w:t>
      </w:r>
      <w:r w:rsidR="009E1D00" w:rsidRPr="00A73B4F">
        <w:rPr>
          <w:rFonts w:ascii="Arial" w:hAnsi="Arial" w:cs="Arial"/>
          <w:sz w:val="20"/>
          <w:szCs w:val="20"/>
        </w:rPr>
        <w:t xml:space="preserve"> </w:t>
      </w:r>
      <w:r w:rsidRPr="00A73B4F">
        <w:rPr>
          <w:rFonts w:ascii="Arial" w:hAnsi="Arial" w:cs="Arial"/>
          <w:sz w:val="20"/>
          <w:szCs w:val="20"/>
        </w:rPr>
        <w:t>die M</w:t>
      </w:r>
      <w:r w:rsidR="00152F06" w:rsidRPr="00A73B4F">
        <w:rPr>
          <w:rFonts w:ascii="Arial" w:hAnsi="Arial" w:cs="Arial"/>
          <w:sz w:val="20"/>
          <w:szCs w:val="20"/>
        </w:rPr>
        <w:t>ä</w:t>
      </w:r>
      <w:r w:rsidRPr="00A73B4F">
        <w:rPr>
          <w:rFonts w:ascii="Arial" w:hAnsi="Arial" w:cs="Arial"/>
          <w:sz w:val="20"/>
          <w:szCs w:val="20"/>
        </w:rPr>
        <w:t>chtigkeit einzelner Mergelschichten, aber auch</w:t>
      </w:r>
      <w:r w:rsidR="009E1D00" w:rsidRPr="00A73B4F">
        <w:rPr>
          <w:rFonts w:ascii="Arial" w:hAnsi="Arial" w:cs="Arial"/>
          <w:sz w:val="20"/>
          <w:szCs w:val="20"/>
        </w:rPr>
        <w:t xml:space="preserve"> </w:t>
      </w:r>
      <w:r w:rsidRPr="00A73B4F">
        <w:rPr>
          <w:rFonts w:ascii="Arial" w:hAnsi="Arial" w:cs="Arial"/>
          <w:sz w:val="20"/>
          <w:szCs w:val="20"/>
        </w:rPr>
        <w:t>Servicekosten und das Servicekonzept in Form eines</w:t>
      </w:r>
      <w:r w:rsidR="009E1D00" w:rsidRPr="00A73B4F">
        <w:rPr>
          <w:rFonts w:ascii="Arial" w:hAnsi="Arial" w:cs="Arial"/>
          <w:sz w:val="20"/>
          <w:szCs w:val="20"/>
        </w:rPr>
        <w:t xml:space="preserve"> </w:t>
      </w:r>
      <w:r w:rsidRPr="00A73B4F">
        <w:rPr>
          <w:rFonts w:ascii="Arial" w:hAnsi="Arial" w:cs="Arial"/>
          <w:sz w:val="20"/>
          <w:szCs w:val="20"/>
        </w:rPr>
        <w:t>auf 15 000 Betriebsstunden ausgelegten Full-Service-</w:t>
      </w:r>
      <w:r w:rsidR="009E1D00" w:rsidRPr="00A73B4F">
        <w:rPr>
          <w:rFonts w:ascii="Arial" w:hAnsi="Arial" w:cs="Arial"/>
          <w:sz w:val="20"/>
          <w:szCs w:val="20"/>
        </w:rPr>
        <w:t xml:space="preserve"> </w:t>
      </w:r>
      <w:r w:rsidRPr="00A73B4F">
        <w:rPr>
          <w:rFonts w:ascii="Arial" w:hAnsi="Arial" w:cs="Arial"/>
          <w:sz w:val="20"/>
          <w:szCs w:val="20"/>
        </w:rPr>
        <w:t>Vertrags, den die Zeppelin Niederlassung Hamm ausführt.</w:t>
      </w:r>
      <w:r w:rsidR="009E1D00" w:rsidRPr="00A73B4F">
        <w:rPr>
          <w:rFonts w:ascii="Arial" w:hAnsi="Arial" w:cs="Arial"/>
          <w:sz w:val="20"/>
          <w:szCs w:val="20"/>
        </w:rPr>
        <w:t xml:space="preserve"> </w:t>
      </w:r>
      <w:r w:rsidRPr="00A73B4F">
        <w:rPr>
          <w:rFonts w:ascii="Arial" w:hAnsi="Arial" w:cs="Arial"/>
          <w:sz w:val="20"/>
          <w:szCs w:val="20"/>
        </w:rPr>
        <w:t>So wurde mit Zeppelin auch ein t</w:t>
      </w:r>
      <w:r w:rsidR="00152F06" w:rsidRPr="00A73B4F">
        <w:rPr>
          <w:rFonts w:ascii="Arial" w:hAnsi="Arial" w:cs="Arial"/>
          <w:sz w:val="20"/>
          <w:szCs w:val="20"/>
        </w:rPr>
        <w:t>ä</w:t>
      </w:r>
      <w:r w:rsidRPr="00A73B4F">
        <w:rPr>
          <w:rFonts w:ascii="Arial" w:hAnsi="Arial" w:cs="Arial"/>
          <w:sz w:val="20"/>
          <w:szCs w:val="20"/>
        </w:rPr>
        <w:t>glicher Maschinencheck</w:t>
      </w:r>
      <w:r w:rsidR="009E1D00" w:rsidRPr="00A73B4F">
        <w:rPr>
          <w:rFonts w:ascii="Arial" w:hAnsi="Arial" w:cs="Arial"/>
          <w:sz w:val="20"/>
          <w:szCs w:val="20"/>
        </w:rPr>
        <w:t xml:space="preserve"> </w:t>
      </w:r>
      <w:r w:rsidRPr="00A73B4F">
        <w:rPr>
          <w:rFonts w:ascii="Arial" w:hAnsi="Arial" w:cs="Arial"/>
          <w:sz w:val="20"/>
          <w:szCs w:val="20"/>
        </w:rPr>
        <w:t>erarbeitet, um frühzeitig Störungen und</w:t>
      </w:r>
      <w:r w:rsidR="009E1D00" w:rsidRPr="00A73B4F">
        <w:rPr>
          <w:rFonts w:ascii="Arial" w:hAnsi="Arial" w:cs="Arial"/>
          <w:sz w:val="20"/>
          <w:szCs w:val="20"/>
        </w:rPr>
        <w:t xml:space="preserve"> </w:t>
      </w:r>
      <w:r w:rsidRPr="00A73B4F">
        <w:rPr>
          <w:rFonts w:ascii="Arial" w:hAnsi="Arial" w:cs="Arial"/>
          <w:sz w:val="20"/>
          <w:szCs w:val="20"/>
        </w:rPr>
        <w:t>Besch</w:t>
      </w:r>
      <w:r w:rsidR="00152F06" w:rsidRPr="00A73B4F">
        <w:rPr>
          <w:rFonts w:ascii="Arial" w:hAnsi="Arial" w:cs="Arial"/>
          <w:sz w:val="20"/>
          <w:szCs w:val="20"/>
        </w:rPr>
        <w:t>ä</w:t>
      </w:r>
      <w:r w:rsidRPr="00A73B4F">
        <w:rPr>
          <w:rFonts w:ascii="Arial" w:hAnsi="Arial" w:cs="Arial"/>
          <w:sz w:val="20"/>
          <w:szCs w:val="20"/>
        </w:rPr>
        <w:t>digungen zu erkennen. „Da gerade eine solche</w:t>
      </w:r>
      <w:r w:rsidR="009E1D00" w:rsidRPr="00A73B4F">
        <w:rPr>
          <w:rFonts w:ascii="Arial" w:hAnsi="Arial" w:cs="Arial"/>
          <w:sz w:val="20"/>
          <w:szCs w:val="20"/>
        </w:rPr>
        <w:t xml:space="preserve"> </w:t>
      </w:r>
      <w:r w:rsidRPr="00A73B4F">
        <w:rPr>
          <w:rFonts w:ascii="Arial" w:hAnsi="Arial" w:cs="Arial"/>
          <w:sz w:val="20"/>
          <w:szCs w:val="20"/>
        </w:rPr>
        <w:t>Maschine selten in Deutschland eingesetzt wird und</w:t>
      </w:r>
      <w:r w:rsidR="009E1D00" w:rsidRPr="00A73B4F">
        <w:rPr>
          <w:rFonts w:ascii="Arial" w:hAnsi="Arial" w:cs="Arial"/>
          <w:sz w:val="20"/>
          <w:szCs w:val="20"/>
        </w:rPr>
        <w:t xml:space="preserve"> </w:t>
      </w:r>
      <w:r w:rsidRPr="00A73B4F">
        <w:rPr>
          <w:rFonts w:ascii="Arial" w:hAnsi="Arial" w:cs="Arial"/>
          <w:sz w:val="20"/>
          <w:szCs w:val="20"/>
        </w:rPr>
        <w:t>entsprechende Erfahrungen nicht gegeben sind, war</w:t>
      </w:r>
      <w:r w:rsidR="009E1D00" w:rsidRPr="00A73B4F">
        <w:rPr>
          <w:rFonts w:ascii="Arial" w:hAnsi="Arial" w:cs="Arial"/>
          <w:sz w:val="20"/>
          <w:szCs w:val="20"/>
        </w:rPr>
        <w:t xml:space="preserve"> </w:t>
      </w:r>
      <w:r w:rsidRPr="00A73B4F">
        <w:rPr>
          <w:rFonts w:ascii="Arial" w:hAnsi="Arial" w:cs="Arial"/>
          <w:sz w:val="20"/>
          <w:szCs w:val="20"/>
        </w:rPr>
        <w:t xml:space="preserve">uns ein überzeugendes Konzept sehr wichtig“, </w:t>
      </w:r>
      <w:r w:rsidR="00152F06" w:rsidRPr="00A73B4F">
        <w:rPr>
          <w:rFonts w:ascii="Arial" w:hAnsi="Arial" w:cs="Arial"/>
          <w:sz w:val="20"/>
          <w:szCs w:val="20"/>
        </w:rPr>
        <w:t>ä</w:t>
      </w:r>
      <w:r w:rsidRPr="00A73B4F">
        <w:rPr>
          <w:rFonts w:ascii="Arial" w:hAnsi="Arial" w:cs="Arial"/>
          <w:sz w:val="20"/>
          <w:szCs w:val="20"/>
        </w:rPr>
        <w:t>ußert</w:t>
      </w:r>
      <w:r w:rsidR="009E1D00" w:rsidRPr="00A73B4F">
        <w:rPr>
          <w:rFonts w:ascii="Arial" w:hAnsi="Arial" w:cs="Arial"/>
          <w:sz w:val="20"/>
          <w:szCs w:val="20"/>
        </w:rPr>
        <w:t xml:space="preserve"> </w:t>
      </w:r>
      <w:r w:rsidRPr="00A73B4F">
        <w:rPr>
          <w:rFonts w:ascii="Arial" w:hAnsi="Arial" w:cs="Arial"/>
          <w:sz w:val="20"/>
          <w:szCs w:val="20"/>
        </w:rPr>
        <w:t xml:space="preserve">Kevin </w:t>
      </w:r>
      <w:proofErr w:type="spellStart"/>
      <w:r w:rsidRPr="00A73B4F">
        <w:rPr>
          <w:rFonts w:ascii="Arial" w:hAnsi="Arial" w:cs="Arial"/>
          <w:sz w:val="20"/>
          <w:szCs w:val="20"/>
        </w:rPr>
        <w:t>Haß</w:t>
      </w:r>
      <w:proofErr w:type="spellEnd"/>
      <w:r w:rsidRPr="00A73B4F">
        <w:rPr>
          <w:rFonts w:ascii="Arial" w:hAnsi="Arial" w:cs="Arial"/>
          <w:sz w:val="20"/>
          <w:szCs w:val="20"/>
        </w:rPr>
        <w:t xml:space="preserve">, Einkaufsmanager Mining, </w:t>
      </w:r>
      <w:proofErr w:type="spellStart"/>
      <w:r w:rsidRPr="00A73B4F">
        <w:rPr>
          <w:rFonts w:ascii="Arial" w:hAnsi="Arial" w:cs="Arial"/>
          <w:sz w:val="20"/>
          <w:szCs w:val="20"/>
        </w:rPr>
        <w:t>Logistics</w:t>
      </w:r>
      <w:proofErr w:type="spellEnd"/>
      <w:r w:rsidRPr="00A73B4F">
        <w:rPr>
          <w:rFonts w:ascii="Arial" w:hAnsi="Arial" w:cs="Arial"/>
          <w:sz w:val="20"/>
          <w:szCs w:val="20"/>
        </w:rPr>
        <w:t xml:space="preserve"> und</w:t>
      </w:r>
      <w:r w:rsidR="009E1D00" w:rsidRPr="00A73B4F">
        <w:rPr>
          <w:rFonts w:ascii="Arial" w:hAnsi="Arial" w:cs="Arial"/>
          <w:sz w:val="20"/>
          <w:szCs w:val="20"/>
        </w:rPr>
        <w:t xml:space="preserve"> </w:t>
      </w:r>
      <w:r w:rsidRPr="00A73B4F">
        <w:rPr>
          <w:rFonts w:ascii="Arial" w:hAnsi="Arial" w:cs="Arial"/>
          <w:sz w:val="20"/>
          <w:szCs w:val="20"/>
        </w:rPr>
        <w:t xml:space="preserve">Trucks bei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Deutschland. Doch das war nicht</w:t>
      </w:r>
      <w:r w:rsidR="009E1D00" w:rsidRPr="00A73B4F">
        <w:rPr>
          <w:rFonts w:ascii="Arial" w:hAnsi="Arial" w:cs="Arial"/>
          <w:sz w:val="20"/>
          <w:szCs w:val="20"/>
        </w:rPr>
        <w:t xml:space="preserve"> </w:t>
      </w:r>
      <w:r w:rsidRPr="00A73B4F">
        <w:rPr>
          <w:rFonts w:ascii="Arial" w:hAnsi="Arial" w:cs="Arial"/>
          <w:sz w:val="20"/>
          <w:szCs w:val="20"/>
        </w:rPr>
        <w:t>das Einzige, was sich das Unternehmen genau angeschaut</w:t>
      </w:r>
      <w:r w:rsidR="009E1D00" w:rsidRPr="00A73B4F">
        <w:rPr>
          <w:rFonts w:ascii="Arial" w:hAnsi="Arial" w:cs="Arial"/>
          <w:sz w:val="20"/>
          <w:szCs w:val="20"/>
        </w:rPr>
        <w:t xml:space="preserve"> </w:t>
      </w:r>
      <w:r w:rsidRPr="00A73B4F">
        <w:rPr>
          <w:rFonts w:ascii="Arial" w:hAnsi="Arial" w:cs="Arial"/>
          <w:sz w:val="20"/>
          <w:szCs w:val="20"/>
        </w:rPr>
        <w:t>hat. „Auch auf einen effizienten Kraftstoffverbrauch</w:t>
      </w:r>
      <w:r w:rsidR="009E1D00" w:rsidRPr="00A73B4F">
        <w:rPr>
          <w:rFonts w:ascii="Arial" w:hAnsi="Arial" w:cs="Arial"/>
          <w:sz w:val="20"/>
          <w:szCs w:val="20"/>
        </w:rPr>
        <w:t xml:space="preserve"> </w:t>
      </w:r>
      <w:r w:rsidRPr="00A73B4F">
        <w:rPr>
          <w:rFonts w:ascii="Arial" w:hAnsi="Arial" w:cs="Arial"/>
          <w:sz w:val="20"/>
          <w:szCs w:val="20"/>
        </w:rPr>
        <w:t>haben wir bei diesen Dimensionen großen Wert</w:t>
      </w:r>
      <w:r w:rsidR="009E1D00" w:rsidRPr="00A73B4F">
        <w:rPr>
          <w:rFonts w:ascii="Arial" w:hAnsi="Arial" w:cs="Arial"/>
          <w:sz w:val="20"/>
          <w:szCs w:val="20"/>
        </w:rPr>
        <w:t xml:space="preserve"> </w:t>
      </w:r>
      <w:r w:rsidRPr="00A73B4F">
        <w:rPr>
          <w:rFonts w:ascii="Arial" w:hAnsi="Arial" w:cs="Arial"/>
          <w:sz w:val="20"/>
          <w:szCs w:val="20"/>
        </w:rPr>
        <w:t>gelegt. Schon jetzt l</w:t>
      </w:r>
      <w:r w:rsidR="00152F06" w:rsidRPr="00A73B4F">
        <w:rPr>
          <w:rFonts w:ascii="Arial" w:hAnsi="Arial" w:cs="Arial"/>
          <w:sz w:val="20"/>
          <w:szCs w:val="20"/>
        </w:rPr>
        <w:t>ä</w:t>
      </w:r>
      <w:r w:rsidRPr="00A73B4F">
        <w:rPr>
          <w:rFonts w:ascii="Arial" w:hAnsi="Arial" w:cs="Arial"/>
          <w:sz w:val="20"/>
          <w:szCs w:val="20"/>
        </w:rPr>
        <w:t>sst sich feststellen, dass wir in</w:t>
      </w:r>
      <w:r w:rsidR="009E1D00" w:rsidRPr="00A73B4F">
        <w:rPr>
          <w:rFonts w:ascii="Arial" w:hAnsi="Arial" w:cs="Arial"/>
          <w:sz w:val="20"/>
          <w:szCs w:val="20"/>
        </w:rPr>
        <w:t xml:space="preserve"> </w:t>
      </w:r>
      <w:r w:rsidRPr="00A73B4F">
        <w:rPr>
          <w:rFonts w:ascii="Arial" w:hAnsi="Arial" w:cs="Arial"/>
          <w:sz w:val="20"/>
          <w:szCs w:val="20"/>
        </w:rPr>
        <w:t>Bezug auf den Kraftstoffverbrauch eine der effizientesten</w:t>
      </w:r>
      <w:r w:rsidR="009E1D00" w:rsidRPr="00A73B4F">
        <w:rPr>
          <w:rFonts w:ascii="Arial" w:hAnsi="Arial" w:cs="Arial"/>
          <w:sz w:val="20"/>
          <w:szCs w:val="20"/>
        </w:rPr>
        <w:t xml:space="preserve"> </w:t>
      </w:r>
      <w:r w:rsidRPr="00A73B4F">
        <w:rPr>
          <w:rFonts w:ascii="Arial" w:hAnsi="Arial" w:cs="Arial"/>
          <w:sz w:val="20"/>
          <w:szCs w:val="20"/>
        </w:rPr>
        <w:t>Maschinen in dieser Größe angeschafft haben. Im</w:t>
      </w:r>
      <w:r w:rsidR="009E1D00" w:rsidRPr="00A73B4F">
        <w:rPr>
          <w:rFonts w:ascii="Arial" w:hAnsi="Arial" w:cs="Arial"/>
          <w:sz w:val="20"/>
          <w:szCs w:val="20"/>
        </w:rPr>
        <w:t xml:space="preserve"> </w:t>
      </w:r>
      <w:r w:rsidRPr="00A73B4F">
        <w:rPr>
          <w:rFonts w:ascii="Arial" w:hAnsi="Arial" w:cs="Arial"/>
          <w:sz w:val="20"/>
          <w:szCs w:val="20"/>
        </w:rPr>
        <w:t>Gegensatz zum Vorg</w:t>
      </w:r>
      <w:r w:rsidR="00152F06" w:rsidRPr="00A73B4F">
        <w:rPr>
          <w:rFonts w:ascii="Arial" w:hAnsi="Arial" w:cs="Arial"/>
          <w:sz w:val="20"/>
          <w:szCs w:val="20"/>
        </w:rPr>
        <w:t>ä</w:t>
      </w:r>
      <w:r w:rsidRPr="00A73B4F">
        <w:rPr>
          <w:rFonts w:ascii="Arial" w:hAnsi="Arial" w:cs="Arial"/>
          <w:sz w:val="20"/>
          <w:szCs w:val="20"/>
        </w:rPr>
        <w:t>nger, der zwar ein wenig kleiner</w:t>
      </w:r>
      <w:r w:rsidR="009E1D00" w:rsidRPr="00A73B4F">
        <w:rPr>
          <w:rFonts w:ascii="Arial" w:hAnsi="Arial" w:cs="Arial"/>
          <w:sz w:val="20"/>
          <w:szCs w:val="20"/>
        </w:rPr>
        <w:t xml:space="preserve"> </w:t>
      </w:r>
      <w:r w:rsidRPr="00A73B4F">
        <w:rPr>
          <w:rFonts w:ascii="Arial" w:hAnsi="Arial" w:cs="Arial"/>
          <w:sz w:val="20"/>
          <w:szCs w:val="20"/>
        </w:rPr>
        <w:t>ist, schneiden wir im Durchschnitt deutlich besser ab“,</w:t>
      </w:r>
      <w:r w:rsidR="009E1D00" w:rsidRPr="00A73B4F">
        <w:rPr>
          <w:rFonts w:ascii="Arial" w:hAnsi="Arial" w:cs="Arial"/>
          <w:sz w:val="20"/>
          <w:szCs w:val="20"/>
        </w:rPr>
        <w:t xml:space="preserve"> </w:t>
      </w:r>
      <w:r w:rsidRPr="00A73B4F">
        <w:rPr>
          <w:rFonts w:ascii="Arial" w:hAnsi="Arial" w:cs="Arial"/>
          <w:sz w:val="20"/>
          <w:szCs w:val="20"/>
        </w:rPr>
        <w:t xml:space="preserve">so Michael </w:t>
      </w:r>
      <w:proofErr w:type="spellStart"/>
      <w:r w:rsidRPr="00A73B4F">
        <w:rPr>
          <w:rFonts w:ascii="Arial" w:hAnsi="Arial" w:cs="Arial"/>
          <w:sz w:val="20"/>
          <w:szCs w:val="20"/>
        </w:rPr>
        <w:t>Dommin</w:t>
      </w:r>
      <w:proofErr w:type="spellEnd"/>
      <w:r w:rsidRPr="00A73B4F">
        <w:rPr>
          <w:rFonts w:ascii="Arial" w:hAnsi="Arial" w:cs="Arial"/>
          <w:sz w:val="20"/>
          <w:szCs w:val="20"/>
        </w:rPr>
        <w:t>, Leiter Gewinnungsbetriebe bei</w:t>
      </w:r>
      <w:r w:rsidR="009E1D00" w:rsidRPr="00A73B4F">
        <w:rPr>
          <w:rFonts w:ascii="Arial" w:hAnsi="Arial" w:cs="Arial"/>
          <w:sz w:val="20"/>
          <w:szCs w:val="20"/>
        </w:rPr>
        <w:t xml:space="preserve">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West</w:t>
      </w:r>
      <w:r w:rsidR="00A73B4F">
        <w:rPr>
          <w:rFonts w:ascii="Arial" w:hAnsi="Arial" w:cs="Arial"/>
          <w:sz w:val="20"/>
          <w:szCs w:val="20"/>
        </w:rPr>
        <w:t xml:space="preserve"> </w:t>
      </w:r>
      <w:r w:rsidRPr="00A73B4F">
        <w:rPr>
          <w:rFonts w:ascii="Arial" w:hAnsi="Arial" w:cs="Arial"/>
          <w:sz w:val="20"/>
          <w:szCs w:val="20"/>
        </w:rPr>
        <w:t>Zement. Zu berücksichtigen waren neben</w:t>
      </w:r>
      <w:r w:rsidR="009E1D00" w:rsidRPr="00A73B4F">
        <w:rPr>
          <w:rFonts w:ascii="Arial" w:hAnsi="Arial" w:cs="Arial"/>
          <w:sz w:val="20"/>
          <w:szCs w:val="20"/>
        </w:rPr>
        <w:t xml:space="preserve"> </w:t>
      </w:r>
      <w:r w:rsidRPr="00A73B4F">
        <w:rPr>
          <w:rFonts w:ascii="Arial" w:hAnsi="Arial" w:cs="Arial"/>
          <w:sz w:val="20"/>
          <w:szCs w:val="20"/>
        </w:rPr>
        <w:t>dem Einsatzgewicht die Grabkr</w:t>
      </w:r>
      <w:r w:rsidR="00152F06" w:rsidRPr="00A73B4F">
        <w:rPr>
          <w:rFonts w:ascii="Arial" w:hAnsi="Arial" w:cs="Arial"/>
          <w:sz w:val="20"/>
          <w:szCs w:val="20"/>
        </w:rPr>
        <w:t>ä</w:t>
      </w:r>
      <w:r w:rsidRPr="00A73B4F">
        <w:rPr>
          <w:rFonts w:ascii="Arial" w:hAnsi="Arial" w:cs="Arial"/>
          <w:sz w:val="20"/>
          <w:szCs w:val="20"/>
        </w:rPr>
        <w:t>fte. Hier wirkt sich ein</w:t>
      </w:r>
      <w:r w:rsidR="009E1D00" w:rsidRPr="00A73B4F">
        <w:rPr>
          <w:rFonts w:ascii="Arial" w:hAnsi="Arial" w:cs="Arial"/>
          <w:sz w:val="20"/>
          <w:szCs w:val="20"/>
        </w:rPr>
        <w:t xml:space="preserve"> </w:t>
      </w:r>
      <w:r w:rsidRPr="00A73B4F">
        <w:rPr>
          <w:rFonts w:ascii="Arial" w:hAnsi="Arial" w:cs="Arial"/>
          <w:sz w:val="20"/>
          <w:szCs w:val="20"/>
        </w:rPr>
        <w:t xml:space="preserve">wesentliches Merkmal des Baggers aus: die </w:t>
      </w:r>
      <w:proofErr w:type="spellStart"/>
      <w:r w:rsidRPr="00A73B4F">
        <w:rPr>
          <w:rFonts w:ascii="Arial" w:hAnsi="Arial" w:cs="Arial"/>
          <w:sz w:val="20"/>
          <w:szCs w:val="20"/>
        </w:rPr>
        <w:t>TriPower</w:t>
      </w:r>
      <w:proofErr w:type="spellEnd"/>
      <w:r w:rsidRPr="00A73B4F">
        <w:rPr>
          <w:rFonts w:ascii="Arial" w:hAnsi="Arial" w:cs="Arial"/>
          <w:sz w:val="20"/>
          <w:szCs w:val="20"/>
        </w:rPr>
        <w:t>-</w:t>
      </w:r>
      <w:r w:rsidR="009E1D00" w:rsidRPr="00A73B4F">
        <w:rPr>
          <w:rFonts w:ascii="Arial" w:hAnsi="Arial" w:cs="Arial"/>
          <w:sz w:val="20"/>
          <w:szCs w:val="20"/>
        </w:rPr>
        <w:t xml:space="preserve"> </w:t>
      </w:r>
      <w:r w:rsidRPr="00A73B4F">
        <w:rPr>
          <w:rFonts w:ascii="Arial" w:hAnsi="Arial" w:cs="Arial"/>
          <w:sz w:val="20"/>
          <w:szCs w:val="20"/>
        </w:rPr>
        <w:t xml:space="preserve">Kinematik. Die </w:t>
      </w:r>
      <w:proofErr w:type="spellStart"/>
      <w:r w:rsidRPr="00A73B4F">
        <w:rPr>
          <w:rFonts w:ascii="Arial" w:hAnsi="Arial" w:cs="Arial"/>
          <w:sz w:val="20"/>
          <w:szCs w:val="20"/>
        </w:rPr>
        <w:t>Anlenkung</w:t>
      </w:r>
      <w:proofErr w:type="spellEnd"/>
      <w:r w:rsidRPr="00A73B4F">
        <w:rPr>
          <w:rFonts w:ascii="Arial" w:hAnsi="Arial" w:cs="Arial"/>
          <w:sz w:val="20"/>
          <w:szCs w:val="20"/>
        </w:rPr>
        <w:t xml:space="preserve"> von Hub- und Schaufelzylinder</w:t>
      </w:r>
      <w:r w:rsidR="009E1D00" w:rsidRPr="00A73B4F">
        <w:rPr>
          <w:rFonts w:ascii="Arial" w:hAnsi="Arial" w:cs="Arial"/>
          <w:sz w:val="20"/>
          <w:szCs w:val="20"/>
        </w:rPr>
        <w:t xml:space="preserve"> </w:t>
      </w:r>
      <w:r w:rsidRPr="00A73B4F">
        <w:rPr>
          <w:rFonts w:ascii="Arial" w:hAnsi="Arial" w:cs="Arial"/>
          <w:sz w:val="20"/>
          <w:szCs w:val="20"/>
        </w:rPr>
        <w:t>über eine Dreieckskonstruktion sorgt für erhöhte</w:t>
      </w:r>
      <w:r w:rsidR="009E1D00" w:rsidRPr="00A73B4F">
        <w:rPr>
          <w:rFonts w:ascii="Arial" w:hAnsi="Arial" w:cs="Arial"/>
          <w:sz w:val="20"/>
          <w:szCs w:val="20"/>
        </w:rPr>
        <w:t xml:space="preserve"> </w:t>
      </w:r>
      <w:r w:rsidRPr="00A73B4F">
        <w:rPr>
          <w:rFonts w:ascii="Arial" w:hAnsi="Arial" w:cs="Arial"/>
          <w:sz w:val="20"/>
          <w:szCs w:val="20"/>
        </w:rPr>
        <w:t>Vorschub- und Grabkr</w:t>
      </w:r>
      <w:r w:rsidR="00152F06" w:rsidRPr="00A73B4F">
        <w:rPr>
          <w:rFonts w:ascii="Arial" w:hAnsi="Arial" w:cs="Arial"/>
          <w:sz w:val="20"/>
          <w:szCs w:val="20"/>
        </w:rPr>
        <w:t>ä</w:t>
      </w:r>
      <w:r w:rsidRPr="00A73B4F">
        <w:rPr>
          <w:rFonts w:ascii="Arial" w:hAnsi="Arial" w:cs="Arial"/>
          <w:sz w:val="20"/>
          <w:szCs w:val="20"/>
        </w:rPr>
        <w:t>fte an der Schaufel und höhere</w:t>
      </w:r>
      <w:r w:rsidR="009E1D00" w:rsidRPr="00A73B4F">
        <w:rPr>
          <w:rFonts w:ascii="Arial" w:hAnsi="Arial" w:cs="Arial"/>
          <w:sz w:val="20"/>
          <w:szCs w:val="20"/>
        </w:rPr>
        <w:t xml:space="preserve"> </w:t>
      </w:r>
      <w:r w:rsidRPr="00A73B4F">
        <w:rPr>
          <w:rFonts w:ascii="Arial" w:hAnsi="Arial" w:cs="Arial"/>
          <w:sz w:val="20"/>
          <w:szCs w:val="20"/>
        </w:rPr>
        <w:t>Auslegermomente als bei einer herkömmlichen Baggerkinematik</w:t>
      </w:r>
      <w:r w:rsidR="009E1D00" w:rsidRPr="00A73B4F">
        <w:rPr>
          <w:rFonts w:ascii="Arial" w:hAnsi="Arial" w:cs="Arial"/>
          <w:sz w:val="20"/>
          <w:szCs w:val="20"/>
        </w:rPr>
        <w:t xml:space="preserve"> </w:t>
      </w:r>
      <w:r w:rsidRPr="00A73B4F">
        <w:rPr>
          <w:rFonts w:ascii="Arial" w:hAnsi="Arial" w:cs="Arial"/>
          <w:sz w:val="20"/>
          <w:szCs w:val="20"/>
        </w:rPr>
        <w:t>ohne höheren Energieeinsatz. Außerdem</w:t>
      </w:r>
      <w:r w:rsidR="009E1D00" w:rsidRPr="00A73B4F">
        <w:rPr>
          <w:rFonts w:ascii="Arial" w:hAnsi="Arial" w:cs="Arial"/>
          <w:sz w:val="20"/>
          <w:szCs w:val="20"/>
        </w:rPr>
        <w:t xml:space="preserve"> </w:t>
      </w:r>
      <w:r w:rsidRPr="00A73B4F">
        <w:rPr>
          <w:rFonts w:ascii="Arial" w:hAnsi="Arial" w:cs="Arial"/>
          <w:sz w:val="20"/>
          <w:szCs w:val="20"/>
        </w:rPr>
        <w:t>sichert die automatische winkelkonstante Schaufelparallelführung</w:t>
      </w:r>
      <w:r w:rsidR="009E1D00" w:rsidRPr="00A73B4F">
        <w:rPr>
          <w:rFonts w:ascii="Arial" w:hAnsi="Arial" w:cs="Arial"/>
          <w:sz w:val="20"/>
          <w:szCs w:val="20"/>
        </w:rPr>
        <w:t xml:space="preserve"> </w:t>
      </w:r>
      <w:r w:rsidRPr="00A73B4F">
        <w:rPr>
          <w:rFonts w:ascii="Arial" w:hAnsi="Arial" w:cs="Arial"/>
          <w:sz w:val="20"/>
          <w:szCs w:val="20"/>
        </w:rPr>
        <w:t>einen hohen Füllungsgrad und verhindert</w:t>
      </w:r>
      <w:r w:rsidR="009E1D00" w:rsidRPr="00A73B4F">
        <w:rPr>
          <w:rFonts w:ascii="Arial" w:hAnsi="Arial" w:cs="Arial"/>
          <w:sz w:val="20"/>
          <w:szCs w:val="20"/>
        </w:rPr>
        <w:t xml:space="preserve"> </w:t>
      </w:r>
      <w:r w:rsidRPr="00A73B4F">
        <w:rPr>
          <w:rFonts w:ascii="Arial" w:hAnsi="Arial" w:cs="Arial"/>
          <w:sz w:val="20"/>
          <w:szCs w:val="20"/>
        </w:rPr>
        <w:t>ein Überkippen des Materials. Eine weitere Vorgabe</w:t>
      </w:r>
      <w:r w:rsidR="009E1D00" w:rsidRPr="00A73B4F">
        <w:rPr>
          <w:rFonts w:ascii="Arial" w:hAnsi="Arial" w:cs="Arial"/>
          <w:sz w:val="20"/>
          <w:szCs w:val="20"/>
        </w:rPr>
        <w:t xml:space="preserve"> </w:t>
      </w:r>
      <w:r w:rsidRPr="00A73B4F">
        <w:rPr>
          <w:rFonts w:ascii="Arial" w:hAnsi="Arial" w:cs="Arial"/>
          <w:sz w:val="20"/>
          <w:szCs w:val="20"/>
        </w:rPr>
        <w:t>des Betriebs: Die Ladespiele sollten außerdem zügig</w:t>
      </w:r>
      <w:r w:rsidR="009E1D00" w:rsidRPr="00A73B4F">
        <w:rPr>
          <w:rFonts w:ascii="Arial" w:hAnsi="Arial" w:cs="Arial"/>
          <w:sz w:val="20"/>
          <w:szCs w:val="20"/>
        </w:rPr>
        <w:t xml:space="preserve"> </w:t>
      </w:r>
      <w:r w:rsidRPr="00A73B4F">
        <w:rPr>
          <w:rFonts w:ascii="Arial" w:hAnsi="Arial" w:cs="Arial"/>
          <w:sz w:val="20"/>
          <w:szCs w:val="20"/>
        </w:rPr>
        <w:t>über die Bühne gehen – kurze Taktzeiten waren ebenso</w:t>
      </w:r>
      <w:r w:rsidR="009E1D00" w:rsidRPr="00A73B4F">
        <w:rPr>
          <w:rFonts w:ascii="Arial" w:hAnsi="Arial" w:cs="Arial"/>
          <w:sz w:val="20"/>
          <w:szCs w:val="20"/>
        </w:rPr>
        <w:t xml:space="preserve"> </w:t>
      </w:r>
      <w:r w:rsidRPr="00A73B4F">
        <w:rPr>
          <w:rFonts w:ascii="Arial" w:hAnsi="Arial" w:cs="Arial"/>
          <w:sz w:val="20"/>
          <w:szCs w:val="20"/>
        </w:rPr>
        <w:t>Bedingung. Schließlich mussten auch die auftretenden</w:t>
      </w:r>
      <w:r w:rsidR="009E1D00" w:rsidRPr="00A73B4F">
        <w:rPr>
          <w:rFonts w:ascii="Arial" w:hAnsi="Arial" w:cs="Arial"/>
          <w:sz w:val="20"/>
          <w:szCs w:val="20"/>
        </w:rPr>
        <w:t xml:space="preserve"> </w:t>
      </w:r>
      <w:r w:rsidRPr="00A73B4F">
        <w:rPr>
          <w:rFonts w:ascii="Arial" w:hAnsi="Arial" w:cs="Arial"/>
          <w:sz w:val="20"/>
          <w:szCs w:val="20"/>
        </w:rPr>
        <w:t>Emissionswerte überzeugen. „Uns ging es darum, auftretende</w:t>
      </w:r>
      <w:r w:rsidR="009E1D00" w:rsidRPr="00A73B4F">
        <w:rPr>
          <w:rFonts w:ascii="Arial" w:hAnsi="Arial" w:cs="Arial"/>
          <w:sz w:val="20"/>
          <w:szCs w:val="20"/>
        </w:rPr>
        <w:t xml:space="preserve"> </w:t>
      </w:r>
      <w:r w:rsidRPr="00A73B4F">
        <w:rPr>
          <w:rFonts w:ascii="Arial" w:hAnsi="Arial" w:cs="Arial"/>
          <w:sz w:val="20"/>
          <w:szCs w:val="20"/>
        </w:rPr>
        <w:t>Ger</w:t>
      </w:r>
      <w:r w:rsidR="00152F06" w:rsidRPr="00A73B4F">
        <w:rPr>
          <w:rFonts w:ascii="Arial" w:hAnsi="Arial" w:cs="Arial"/>
          <w:sz w:val="20"/>
          <w:szCs w:val="20"/>
        </w:rPr>
        <w:t>ä</w:t>
      </w:r>
      <w:r w:rsidRPr="00A73B4F">
        <w:rPr>
          <w:rFonts w:ascii="Arial" w:hAnsi="Arial" w:cs="Arial"/>
          <w:sz w:val="20"/>
          <w:szCs w:val="20"/>
        </w:rPr>
        <w:t>usche für die Anwohner sowie für unsere</w:t>
      </w:r>
      <w:r w:rsidR="009E1D00" w:rsidRPr="00A73B4F">
        <w:rPr>
          <w:rFonts w:ascii="Arial" w:hAnsi="Arial" w:cs="Arial"/>
          <w:sz w:val="20"/>
          <w:szCs w:val="20"/>
        </w:rPr>
        <w:t xml:space="preserve"> </w:t>
      </w:r>
      <w:r w:rsidRPr="00A73B4F">
        <w:rPr>
          <w:rFonts w:ascii="Arial" w:hAnsi="Arial" w:cs="Arial"/>
          <w:sz w:val="20"/>
          <w:szCs w:val="20"/>
        </w:rPr>
        <w:t>eigenen Mitarbeiter gering zu halten, was durch den</w:t>
      </w:r>
      <w:r w:rsidR="009E1D00" w:rsidRPr="00A73B4F">
        <w:rPr>
          <w:rFonts w:ascii="Arial" w:hAnsi="Arial" w:cs="Arial"/>
          <w:sz w:val="20"/>
          <w:szCs w:val="20"/>
        </w:rPr>
        <w:t xml:space="preserve"> </w:t>
      </w:r>
      <w:r w:rsidRPr="00A73B4F">
        <w:rPr>
          <w:rFonts w:ascii="Arial" w:hAnsi="Arial" w:cs="Arial"/>
          <w:sz w:val="20"/>
          <w:szCs w:val="20"/>
        </w:rPr>
        <w:t>Einbau eines Ger</w:t>
      </w:r>
      <w:r w:rsidR="00152F06" w:rsidRPr="00A73B4F">
        <w:rPr>
          <w:rFonts w:ascii="Arial" w:hAnsi="Arial" w:cs="Arial"/>
          <w:sz w:val="20"/>
          <w:szCs w:val="20"/>
        </w:rPr>
        <w:t>ä</w:t>
      </w:r>
      <w:r w:rsidRPr="00A73B4F">
        <w:rPr>
          <w:rFonts w:ascii="Arial" w:hAnsi="Arial" w:cs="Arial"/>
          <w:sz w:val="20"/>
          <w:szCs w:val="20"/>
        </w:rPr>
        <w:t>uschunterdrückungssystems erreicht</w:t>
      </w:r>
      <w:r w:rsidR="009E1D00" w:rsidRPr="00A73B4F">
        <w:rPr>
          <w:rFonts w:ascii="Arial" w:hAnsi="Arial" w:cs="Arial"/>
          <w:sz w:val="20"/>
          <w:szCs w:val="20"/>
        </w:rPr>
        <w:t xml:space="preserve"> </w:t>
      </w:r>
      <w:r w:rsidRPr="00A73B4F">
        <w:rPr>
          <w:rFonts w:ascii="Arial" w:hAnsi="Arial" w:cs="Arial"/>
          <w:sz w:val="20"/>
          <w:szCs w:val="20"/>
        </w:rPr>
        <w:t>wird“, erkl</w:t>
      </w:r>
      <w:r w:rsidR="00152F06" w:rsidRPr="00A73B4F">
        <w:rPr>
          <w:rFonts w:ascii="Arial" w:hAnsi="Arial" w:cs="Arial"/>
          <w:sz w:val="20"/>
          <w:szCs w:val="20"/>
        </w:rPr>
        <w:t>ä</w:t>
      </w:r>
      <w:r w:rsidRPr="00A73B4F">
        <w:rPr>
          <w:rFonts w:ascii="Arial" w:hAnsi="Arial" w:cs="Arial"/>
          <w:sz w:val="20"/>
          <w:szCs w:val="20"/>
        </w:rPr>
        <w:t xml:space="preserve">rt Michael </w:t>
      </w:r>
      <w:proofErr w:type="spellStart"/>
      <w:r w:rsidRPr="00A73B4F">
        <w:rPr>
          <w:rFonts w:ascii="Arial" w:hAnsi="Arial" w:cs="Arial"/>
          <w:sz w:val="20"/>
          <w:szCs w:val="20"/>
        </w:rPr>
        <w:t>Dommin</w:t>
      </w:r>
      <w:proofErr w:type="spellEnd"/>
      <w:r w:rsidRPr="00A73B4F">
        <w:rPr>
          <w:rFonts w:ascii="Arial" w:hAnsi="Arial" w:cs="Arial"/>
          <w:sz w:val="20"/>
          <w:szCs w:val="20"/>
        </w:rPr>
        <w:t>. Nicht nur in diesem</w:t>
      </w:r>
      <w:r w:rsidR="009E1D00" w:rsidRPr="00A73B4F">
        <w:rPr>
          <w:rFonts w:ascii="Arial" w:hAnsi="Arial" w:cs="Arial"/>
          <w:sz w:val="20"/>
          <w:szCs w:val="20"/>
        </w:rPr>
        <w:t xml:space="preserve"> </w:t>
      </w:r>
      <w:r w:rsidRPr="00A73B4F">
        <w:rPr>
          <w:rFonts w:ascii="Arial" w:hAnsi="Arial" w:cs="Arial"/>
          <w:sz w:val="20"/>
          <w:szCs w:val="20"/>
        </w:rPr>
        <w:t>Punkt unterscheidet sich der Bagger von Anbietern am</w:t>
      </w:r>
      <w:r w:rsidR="009E1D00" w:rsidRPr="00A73B4F">
        <w:rPr>
          <w:rFonts w:ascii="Arial" w:hAnsi="Arial" w:cs="Arial"/>
          <w:sz w:val="20"/>
          <w:szCs w:val="20"/>
        </w:rPr>
        <w:t xml:space="preserve"> </w:t>
      </w:r>
      <w:r w:rsidRPr="00A73B4F">
        <w:rPr>
          <w:rFonts w:ascii="Arial" w:hAnsi="Arial" w:cs="Arial"/>
          <w:sz w:val="20"/>
          <w:szCs w:val="20"/>
        </w:rPr>
        <w:t>Markt, sondern auch sonst wurden einige Modifikationen</w:t>
      </w:r>
      <w:r w:rsidR="009E1D00" w:rsidRPr="00A73B4F">
        <w:rPr>
          <w:rFonts w:ascii="Arial" w:hAnsi="Arial" w:cs="Arial"/>
          <w:sz w:val="20"/>
          <w:szCs w:val="20"/>
        </w:rPr>
        <w:t xml:space="preserve"> </w:t>
      </w:r>
      <w:r w:rsidRPr="00A73B4F">
        <w:rPr>
          <w:rFonts w:ascii="Arial" w:hAnsi="Arial" w:cs="Arial"/>
          <w:sz w:val="20"/>
          <w:szCs w:val="20"/>
        </w:rPr>
        <w:t>in der Ausrüstung vorge</w:t>
      </w:r>
      <w:r w:rsidRPr="00A73B4F">
        <w:rPr>
          <w:rFonts w:ascii="Arial" w:hAnsi="Arial" w:cs="Arial"/>
          <w:sz w:val="20"/>
          <w:szCs w:val="20"/>
        </w:rPr>
        <w:lastRenderedPageBreak/>
        <w:t>nommen, um diese an die</w:t>
      </w:r>
      <w:r w:rsidR="009E1D00" w:rsidRPr="00A73B4F">
        <w:rPr>
          <w:rFonts w:ascii="Arial" w:hAnsi="Arial" w:cs="Arial"/>
          <w:sz w:val="20"/>
          <w:szCs w:val="20"/>
        </w:rPr>
        <w:t xml:space="preserve"> </w:t>
      </w:r>
      <w:r w:rsidRPr="00A73B4F">
        <w:rPr>
          <w:rFonts w:ascii="Arial" w:hAnsi="Arial" w:cs="Arial"/>
          <w:sz w:val="20"/>
          <w:szCs w:val="20"/>
        </w:rPr>
        <w:t>Einsatzbedingungen anzupassen. Bei den Ketten sollte</w:t>
      </w:r>
      <w:r w:rsidR="009E1D00" w:rsidRPr="00A73B4F">
        <w:rPr>
          <w:rFonts w:ascii="Arial" w:hAnsi="Arial" w:cs="Arial"/>
          <w:sz w:val="20"/>
          <w:szCs w:val="20"/>
        </w:rPr>
        <w:t xml:space="preserve"> </w:t>
      </w:r>
      <w:r w:rsidRPr="00A73B4F">
        <w:rPr>
          <w:rFonts w:ascii="Arial" w:hAnsi="Arial" w:cs="Arial"/>
          <w:sz w:val="20"/>
          <w:szCs w:val="20"/>
        </w:rPr>
        <w:t>eine größere Aufstandsfl</w:t>
      </w:r>
      <w:r w:rsidR="00152F06" w:rsidRPr="00A73B4F">
        <w:rPr>
          <w:rFonts w:ascii="Arial" w:hAnsi="Arial" w:cs="Arial"/>
          <w:sz w:val="20"/>
          <w:szCs w:val="20"/>
        </w:rPr>
        <w:t>ä</w:t>
      </w:r>
      <w:r w:rsidRPr="00A73B4F">
        <w:rPr>
          <w:rFonts w:ascii="Arial" w:hAnsi="Arial" w:cs="Arial"/>
          <w:sz w:val="20"/>
          <w:szCs w:val="20"/>
        </w:rPr>
        <w:t>che als bisher erreicht werden,</w:t>
      </w:r>
      <w:r w:rsidR="009E1D00" w:rsidRPr="00A73B4F">
        <w:rPr>
          <w:rFonts w:ascii="Arial" w:hAnsi="Arial" w:cs="Arial"/>
          <w:sz w:val="20"/>
          <w:szCs w:val="20"/>
        </w:rPr>
        <w:t xml:space="preserve"> </w:t>
      </w:r>
      <w:r w:rsidRPr="00A73B4F">
        <w:rPr>
          <w:rFonts w:ascii="Arial" w:hAnsi="Arial" w:cs="Arial"/>
          <w:sz w:val="20"/>
          <w:szCs w:val="20"/>
        </w:rPr>
        <w:t>um die Fl</w:t>
      </w:r>
      <w:r w:rsidR="00152F06" w:rsidRPr="00A73B4F">
        <w:rPr>
          <w:rFonts w:ascii="Arial" w:hAnsi="Arial" w:cs="Arial"/>
          <w:sz w:val="20"/>
          <w:szCs w:val="20"/>
        </w:rPr>
        <w:t>ä</w:t>
      </w:r>
      <w:r w:rsidRPr="00A73B4F">
        <w:rPr>
          <w:rFonts w:ascii="Arial" w:hAnsi="Arial" w:cs="Arial"/>
          <w:sz w:val="20"/>
          <w:szCs w:val="20"/>
        </w:rPr>
        <w:t>chenpressung des Ger</w:t>
      </w:r>
      <w:r w:rsidR="00152F06" w:rsidRPr="00A73B4F">
        <w:rPr>
          <w:rFonts w:ascii="Arial" w:hAnsi="Arial" w:cs="Arial"/>
          <w:sz w:val="20"/>
          <w:szCs w:val="20"/>
        </w:rPr>
        <w:t>ä</w:t>
      </w:r>
      <w:r w:rsidRPr="00A73B4F">
        <w:rPr>
          <w:rFonts w:ascii="Arial" w:hAnsi="Arial" w:cs="Arial"/>
          <w:sz w:val="20"/>
          <w:szCs w:val="20"/>
        </w:rPr>
        <w:t>ts auf den Untergrund</w:t>
      </w:r>
      <w:r w:rsidR="009E1D00" w:rsidRPr="00A73B4F">
        <w:rPr>
          <w:rFonts w:ascii="Arial" w:hAnsi="Arial" w:cs="Arial"/>
          <w:sz w:val="20"/>
          <w:szCs w:val="20"/>
        </w:rPr>
        <w:t xml:space="preserve"> </w:t>
      </w:r>
      <w:r w:rsidRPr="00A73B4F">
        <w:rPr>
          <w:rFonts w:ascii="Arial" w:hAnsi="Arial" w:cs="Arial"/>
          <w:sz w:val="20"/>
          <w:szCs w:val="20"/>
        </w:rPr>
        <w:t>zu reduzieren. „Uns war es wichtig, dass unterhalb der</w:t>
      </w:r>
      <w:r w:rsidR="009E1D00" w:rsidRPr="00A73B4F">
        <w:rPr>
          <w:rFonts w:ascii="Arial" w:hAnsi="Arial" w:cs="Arial"/>
          <w:sz w:val="20"/>
          <w:szCs w:val="20"/>
        </w:rPr>
        <w:t xml:space="preserve"> </w:t>
      </w:r>
      <w:r w:rsidRPr="00A73B4F">
        <w:rPr>
          <w:rFonts w:ascii="Arial" w:hAnsi="Arial" w:cs="Arial"/>
          <w:sz w:val="20"/>
          <w:szCs w:val="20"/>
        </w:rPr>
        <w:t>Aufstandsfl</w:t>
      </w:r>
      <w:r w:rsidR="00152F06" w:rsidRPr="00A73B4F">
        <w:rPr>
          <w:rFonts w:ascii="Arial" w:hAnsi="Arial" w:cs="Arial"/>
          <w:sz w:val="20"/>
          <w:szCs w:val="20"/>
        </w:rPr>
        <w:t>ä</w:t>
      </w:r>
      <w:r w:rsidRPr="00A73B4F">
        <w:rPr>
          <w:rFonts w:ascii="Arial" w:hAnsi="Arial" w:cs="Arial"/>
          <w:sz w:val="20"/>
          <w:szCs w:val="20"/>
        </w:rPr>
        <w:t>chen der Kette nicht die anstehenden</w:t>
      </w:r>
      <w:r w:rsidR="009E1D00" w:rsidRPr="00A73B4F">
        <w:rPr>
          <w:rFonts w:ascii="Arial" w:hAnsi="Arial" w:cs="Arial"/>
          <w:sz w:val="20"/>
          <w:szCs w:val="20"/>
        </w:rPr>
        <w:t xml:space="preserve"> </w:t>
      </w:r>
      <w:r w:rsidRPr="00A73B4F">
        <w:rPr>
          <w:rFonts w:ascii="Arial" w:hAnsi="Arial" w:cs="Arial"/>
          <w:sz w:val="20"/>
          <w:szCs w:val="20"/>
        </w:rPr>
        <w:t>Kalkmergelschichten zerstört werden“, führt der Leiter</w:t>
      </w:r>
      <w:r w:rsidR="009E1D00" w:rsidRPr="00A73B4F">
        <w:rPr>
          <w:rFonts w:ascii="Arial" w:hAnsi="Arial" w:cs="Arial"/>
          <w:sz w:val="20"/>
          <w:szCs w:val="20"/>
        </w:rPr>
        <w:t xml:space="preserve"> </w:t>
      </w:r>
      <w:r w:rsidRPr="00A73B4F">
        <w:rPr>
          <w:rFonts w:ascii="Arial" w:hAnsi="Arial" w:cs="Arial"/>
          <w:sz w:val="20"/>
          <w:szCs w:val="20"/>
        </w:rPr>
        <w:t xml:space="preserve">Gewinnungsbetriebe bei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West</w:t>
      </w:r>
      <w:r w:rsidR="00A73B4F">
        <w:rPr>
          <w:rFonts w:ascii="Arial" w:hAnsi="Arial" w:cs="Arial"/>
          <w:sz w:val="20"/>
          <w:szCs w:val="20"/>
        </w:rPr>
        <w:t xml:space="preserve"> </w:t>
      </w:r>
      <w:r w:rsidRPr="00A73B4F">
        <w:rPr>
          <w:rFonts w:ascii="Arial" w:hAnsi="Arial" w:cs="Arial"/>
          <w:sz w:val="20"/>
          <w:szCs w:val="20"/>
        </w:rPr>
        <w:t>Zement aus.</w:t>
      </w:r>
      <w:r w:rsidR="009E1D00" w:rsidRPr="00A73B4F">
        <w:rPr>
          <w:rFonts w:ascii="Arial" w:hAnsi="Arial" w:cs="Arial"/>
          <w:sz w:val="20"/>
          <w:szCs w:val="20"/>
        </w:rPr>
        <w:t xml:space="preserve"> </w:t>
      </w:r>
    </w:p>
    <w:p w14:paraId="2A76435B" w14:textId="77777777" w:rsidR="00152F06" w:rsidRPr="00A73B4F" w:rsidRDefault="00152F06" w:rsidP="00152F06">
      <w:pPr>
        <w:spacing w:after="0" w:line="240" w:lineRule="auto"/>
        <w:rPr>
          <w:rFonts w:ascii="Arial" w:hAnsi="Arial" w:cs="Arial"/>
          <w:sz w:val="20"/>
          <w:szCs w:val="20"/>
        </w:rPr>
      </w:pPr>
    </w:p>
    <w:p w14:paraId="5207838E" w14:textId="26A6CCBC"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Was den Fahrerkomfort und die Arbeitssicherheit betrifft,</w:t>
      </w:r>
      <w:r w:rsidR="009E1D00" w:rsidRPr="00A73B4F">
        <w:rPr>
          <w:rFonts w:ascii="Arial" w:hAnsi="Arial" w:cs="Arial"/>
          <w:sz w:val="20"/>
          <w:szCs w:val="20"/>
        </w:rPr>
        <w:t xml:space="preserve"> </w:t>
      </w:r>
      <w:r w:rsidRPr="00A73B4F">
        <w:rPr>
          <w:rFonts w:ascii="Arial" w:hAnsi="Arial" w:cs="Arial"/>
          <w:sz w:val="20"/>
          <w:szCs w:val="20"/>
        </w:rPr>
        <w:t>so wurde auch an Maschinisten wie Uwe Reimann</w:t>
      </w:r>
      <w:r w:rsidR="009E1D00" w:rsidRPr="00A73B4F">
        <w:rPr>
          <w:rFonts w:ascii="Arial" w:hAnsi="Arial" w:cs="Arial"/>
          <w:sz w:val="20"/>
          <w:szCs w:val="20"/>
        </w:rPr>
        <w:t xml:space="preserve"> </w:t>
      </w:r>
      <w:r w:rsidRPr="00A73B4F">
        <w:rPr>
          <w:rFonts w:ascii="Arial" w:hAnsi="Arial" w:cs="Arial"/>
          <w:sz w:val="20"/>
          <w:szCs w:val="20"/>
        </w:rPr>
        <w:t>gedacht – der Aufstieg zur Kabine erfolgt über</w:t>
      </w:r>
      <w:r w:rsidR="009E1D00" w:rsidRPr="00A73B4F">
        <w:rPr>
          <w:rFonts w:ascii="Arial" w:hAnsi="Arial" w:cs="Arial"/>
          <w:sz w:val="20"/>
          <w:szCs w:val="20"/>
        </w:rPr>
        <w:t xml:space="preserve"> </w:t>
      </w:r>
      <w:r w:rsidRPr="00A73B4F">
        <w:rPr>
          <w:rFonts w:ascii="Arial" w:hAnsi="Arial" w:cs="Arial"/>
          <w:sz w:val="20"/>
          <w:szCs w:val="20"/>
        </w:rPr>
        <w:t>Trittstufen, die im 45-Grad-Winkel angelegt sind, was</w:t>
      </w:r>
      <w:r w:rsidR="009E1D00" w:rsidRPr="00A73B4F">
        <w:rPr>
          <w:rFonts w:ascii="Arial" w:hAnsi="Arial" w:cs="Arial"/>
          <w:sz w:val="20"/>
          <w:szCs w:val="20"/>
        </w:rPr>
        <w:t xml:space="preserve"> </w:t>
      </w:r>
      <w:r w:rsidRPr="00A73B4F">
        <w:rPr>
          <w:rFonts w:ascii="Arial" w:hAnsi="Arial" w:cs="Arial"/>
          <w:sz w:val="20"/>
          <w:szCs w:val="20"/>
        </w:rPr>
        <w:t>den Zugang sicher und angenehm zugleich macht.</w:t>
      </w:r>
      <w:r w:rsidR="009E1D00" w:rsidRPr="00A73B4F">
        <w:rPr>
          <w:rFonts w:ascii="Arial" w:hAnsi="Arial" w:cs="Arial"/>
          <w:sz w:val="20"/>
          <w:szCs w:val="20"/>
        </w:rPr>
        <w:t xml:space="preserve"> </w:t>
      </w:r>
      <w:r w:rsidRPr="00A73B4F">
        <w:rPr>
          <w:rFonts w:ascii="Arial" w:hAnsi="Arial" w:cs="Arial"/>
          <w:sz w:val="20"/>
          <w:szCs w:val="20"/>
        </w:rPr>
        <w:t>Denn der Auf- und Abstieg kann nun nicht nur rückw</w:t>
      </w:r>
      <w:r w:rsidR="00152F06" w:rsidRPr="00A73B4F">
        <w:rPr>
          <w:rFonts w:ascii="Arial" w:hAnsi="Arial" w:cs="Arial"/>
          <w:sz w:val="20"/>
          <w:szCs w:val="20"/>
        </w:rPr>
        <w:t>ä</w:t>
      </w:r>
      <w:r w:rsidRPr="00A73B4F">
        <w:rPr>
          <w:rFonts w:ascii="Arial" w:hAnsi="Arial" w:cs="Arial"/>
          <w:sz w:val="20"/>
          <w:szCs w:val="20"/>
        </w:rPr>
        <w:t>rts,</w:t>
      </w:r>
      <w:r w:rsidR="009E1D00" w:rsidRPr="00A73B4F">
        <w:rPr>
          <w:rFonts w:ascii="Arial" w:hAnsi="Arial" w:cs="Arial"/>
          <w:sz w:val="20"/>
          <w:szCs w:val="20"/>
        </w:rPr>
        <w:t xml:space="preserve"> </w:t>
      </w:r>
      <w:r w:rsidRPr="00A73B4F">
        <w:rPr>
          <w:rFonts w:ascii="Arial" w:hAnsi="Arial" w:cs="Arial"/>
          <w:sz w:val="20"/>
          <w:szCs w:val="20"/>
        </w:rPr>
        <w:t>sondern auch vorw</w:t>
      </w:r>
      <w:r w:rsidR="00152F06" w:rsidRPr="00A73B4F">
        <w:rPr>
          <w:rFonts w:ascii="Arial" w:hAnsi="Arial" w:cs="Arial"/>
          <w:sz w:val="20"/>
          <w:szCs w:val="20"/>
        </w:rPr>
        <w:t>ä</w:t>
      </w:r>
      <w:r w:rsidRPr="00A73B4F">
        <w:rPr>
          <w:rFonts w:ascii="Arial" w:hAnsi="Arial" w:cs="Arial"/>
          <w:sz w:val="20"/>
          <w:szCs w:val="20"/>
        </w:rPr>
        <w:t>rts erfolgen. Muss der Fahrer</w:t>
      </w:r>
      <w:r w:rsidR="009E1D00" w:rsidRPr="00A73B4F">
        <w:rPr>
          <w:rFonts w:ascii="Arial" w:hAnsi="Arial" w:cs="Arial"/>
          <w:sz w:val="20"/>
          <w:szCs w:val="20"/>
        </w:rPr>
        <w:t xml:space="preserve"> </w:t>
      </w:r>
      <w:r w:rsidRPr="00A73B4F">
        <w:rPr>
          <w:rFonts w:ascii="Arial" w:hAnsi="Arial" w:cs="Arial"/>
          <w:sz w:val="20"/>
          <w:szCs w:val="20"/>
        </w:rPr>
        <w:t>für Wartungsarbeiten den Oberwagen betreten, gew</w:t>
      </w:r>
      <w:r w:rsidR="00152F06" w:rsidRPr="00A73B4F">
        <w:rPr>
          <w:rFonts w:ascii="Arial" w:hAnsi="Arial" w:cs="Arial"/>
          <w:sz w:val="20"/>
          <w:szCs w:val="20"/>
        </w:rPr>
        <w:t>ä</w:t>
      </w:r>
      <w:r w:rsidRPr="00A73B4F">
        <w:rPr>
          <w:rFonts w:ascii="Arial" w:hAnsi="Arial" w:cs="Arial"/>
          <w:sz w:val="20"/>
          <w:szCs w:val="20"/>
        </w:rPr>
        <w:t>hrleisten</w:t>
      </w:r>
      <w:r w:rsidR="009E1D00" w:rsidRPr="00A73B4F">
        <w:rPr>
          <w:rFonts w:ascii="Arial" w:hAnsi="Arial" w:cs="Arial"/>
          <w:sz w:val="20"/>
          <w:szCs w:val="20"/>
        </w:rPr>
        <w:t xml:space="preserve"> </w:t>
      </w:r>
      <w:r w:rsidRPr="00A73B4F">
        <w:rPr>
          <w:rFonts w:ascii="Arial" w:hAnsi="Arial" w:cs="Arial"/>
          <w:sz w:val="20"/>
          <w:szCs w:val="20"/>
        </w:rPr>
        <w:t>Noppen am Blech durch ihre Antirutschfunktion</w:t>
      </w:r>
      <w:r w:rsidR="009E1D00" w:rsidRPr="00A73B4F">
        <w:rPr>
          <w:rFonts w:ascii="Arial" w:hAnsi="Arial" w:cs="Arial"/>
          <w:sz w:val="20"/>
          <w:szCs w:val="20"/>
        </w:rPr>
        <w:t xml:space="preserve"> </w:t>
      </w:r>
      <w:r w:rsidRPr="00A73B4F">
        <w:rPr>
          <w:rFonts w:ascii="Arial" w:hAnsi="Arial" w:cs="Arial"/>
          <w:sz w:val="20"/>
          <w:szCs w:val="20"/>
        </w:rPr>
        <w:t>einen sicheren Stand. „Der Steuerblock wurde</w:t>
      </w:r>
      <w:r w:rsidR="009E1D00" w:rsidRPr="00A73B4F">
        <w:rPr>
          <w:rFonts w:ascii="Arial" w:hAnsi="Arial" w:cs="Arial"/>
          <w:sz w:val="20"/>
          <w:szCs w:val="20"/>
        </w:rPr>
        <w:t xml:space="preserve"> </w:t>
      </w:r>
      <w:r w:rsidRPr="00A73B4F">
        <w:rPr>
          <w:rFonts w:ascii="Arial" w:hAnsi="Arial" w:cs="Arial"/>
          <w:sz w:val="20"/>
          <w:szCs w:val="20"/>
        </w:rPr>
        <w:t>auf den Baggerarm gelegt, was im Hinblick auf die</w:t>
      </w:r>
      <w:r w:rsidR="009E1D00" w:rsidRPr="00A73B4F">
        <w:rPr>
          <w:rFonts w:ascii="Arial" w:hAnsi="Arial" w:cs="Arial"/>
          <w:sz w:val="20"/>
          <w:szCs w:val="20"/>
        </w:rPr>
        <w:t xml:space="preserve"> </w:t>
      </w:r>
      <w:r w:rsidRPr="00A73B4F">
        <w:rPr>
          <w:rFonts w:ascii="Arial" w:hAnsi="Arial" w:cs="Arial"/>
          <w:sz w:val="20"/>
          <w:szCs w:val="20"/>
        </w:rPr>
        <w:t>Zug</w:t>
      </w:r>
      <w:r w:rsidR="00152F06" w:rsidRPr="00A73B4F">
        <w:rPr>
          <w:rFonts w:ascii="Arial" w:hAnsi="Arial" w:cs="Arial"/>
          <w:sz w:val="20"/>
          <w:szCs w:val="20"/>
        </w:rPr>
        <w:t>ä</w:t>
      </w:r>
      <w:r w:rsidRPr="00A73B4F">
        <w:rPr>
          <w:rFonts w:ascii="Arial" w:hAnsi="Arial" w:cs="Arial"/>
          <w:sz w:val="20"/>
          <w:szCs w:val="20"/>
        </w:rPr>
        <w:t>nglichkeit von Vorteil ist, wenn Wartungsarbeiten</w:t>
      </w:r>
      <w:r w:rsidR="009E1D00" w:rsidRPr="00A73B4F">
        <w:rPr>
          <w:rFonts w:ascii="Arial" w:hAnsi="Arial" w:cs="Arial"/>
          <w:sz w:val="20"/>
          <w:szCs w:val="20"/>
        </w:rPr>
        <w:t xml:space="preserve"> </w:t>
      </w:r>
      <w:r w:rsidRPr="00A73B4F">
        <w:rPr>
          <w:rFonts w:ascii="Arial" w:hAnsi="Arial" w:cs="Arial"/>
          <w:sz w:val="20"/>
          <w:szCs w:val="20"/>
        </w:rPr>
        <w:t>ausgeführt werden müssen. Früher musste extra ein</w:t>
      </w:r>
      <w:r w:rsidR="009E1D00" w:rsidRPr="00A73B4F">
        <w:rPr>
          <w:rFonts w:ascii="Arial" w:hAnsi="Arial" w:cs="Arial"/>
          <w:sz w:val="20"/>
          <w:szCs w:val="20"/>
        </w:rPr>
        <w:t xml:space="preserve"> </w:t>
      </w:r>
      <w:proofErr w:type="spellStart"/>
      <w:r w:rsidRPr="00A73B4F">
        <w:rPr>
          <w:rFonts w:ascii="Arial" w:hAnsi="Arial" w:cs="Arial"/>
          <w:sz w:val="20"/>
          <w:szCs w:val="20"/>
        </w:rPr>
        <w:t>Hubsteiger</w:t>
      </w:r>
      <w:proofErr w:type="spellEnd"/>
      <w:r w:rsidRPr="00A73B4F">
        <w:rPr>
          <w:rFonts w:ascii="Arial" w:hAnsi="Arial" w:cs="Arial"/>
          <w:sz w:val="20"/>
          <w:szCs w:val="20"/>
        </w:rPr>
        <w:t xml:space="preserve"> eingesetzt werden, was auch mit Zeitaufwand</w:t>
      </w:r>
      <w:r w:rsidR="009E1D00" w:rsidRPr="00A73B4F">
        <w:rPr>
          <w:rFonts w:ascii="Arial" w:hAnsi="Arial" w:cs="Arial"/>
          <w:sz w:val="20"/>
          <w:szCs w:val="20"/>
        </w:rPr>
        <w:t xml:space="preserve"> </w:t>
      </w:r>
      <w:r w:rsidRPr="00A73B4F">
        <w:rPr>
          <w:rFonts w:ascii="Arial" w:hAnsi="Arial" w:cs="Arial"/>
          <w:sz w:val="20"/>
          <w:szCs w:val="20"/>
        </w:rPr>
        <w:t>verbunden war. Mit der neuen Lösung sind wir</w:t>
      </w:r>
      <w:r w:rsidR="009E1D00" w:rsidRPr="00A73B4F">
        <w:rPr>
          <w:rFonts w:ascii="Arial" w:hAnsi="Arial" w:cs="Arial"/>
          <w:sz w:val="20"/>
          <w:szCs w:val="20"/>
        </w:rPr>
        <w:t xml:space="preserve"> </w:t>
      </w:r>
      <w:r w:rsidRPr="00A73B4F">
        <w:rPr>
          <w:rFonts w:ascii="Arial" w:hAnsi="Arial" w:cs="Arial"/>
          <w:sz w:val="20"/>
          <w:szCs w:val="20"/>
        </w:rPr>
        <w:t>wesentlich flexibler“, stellt Uwe Reimann dar, w</w:t>
      </w:r>
      <w:r w:rsidR="00152F06" w:rsidRPr="00A73B4F">
        <w:rPr>
          <w:rFonts w:ascii="Arial" w:hAnsi="Arial" w:cs="Arial"/>
          <w:sz w:val="20"/>
          <w:szCs w:val="20"/>
        </w:rPr>
        <w:t>ä</w:t>
      </w:r>
      <w:r w:rsidRPr="00A73B4F">
        <w:rPr>
          <w:rFonts w:ascii="Arial" w:hAnsi="Arial" w:cs="Arial"/>
          <w:sz w:val="20"/>
          <w:szCs w:val="20"/>
        </w:rPr>
        <w:t>hrend</w:t>
      </w:r>
      <w:r w:rsidR="009E1D00" w:rsidRPr="00A73B4F">
        <w:rPr>
          <w:rFonts w:ascii="Arial" w:hAnsi="Arial" w:cs="Arial"/>
          <w:sz w:val="20"/>
          <w:szCs w:val="20"/>
        </w:rPr>
        <w:t xml:space="preserve"> </w:t>
      </w:r>
      <w:r w:rsidRPr="00A73B4F">
        <w:rPr>
          <w:rFonts w:ascii="Arial" w:hAnsi="Arial" w:cs="Arial"/>
          <w:sz w:val="20"/>
          <w:szCs w:val="20"/>
        </w:rPr>
        <w:t>er seinen Arbeitsplatz samt zentraler Bedienelemente</w:t>
      </w:r>
      <w:r w:rsidR="009E1D00" w:rsidRPr="00A73B4F">
        <w:rPr>
          <w:rFonts w:ascii="Arial" w:hAnsi="Arial" w:cs="Arial"/>
          <w:sz w:val="20"/>
          <w:szCs w:val="20"/>
        </w:rPr>
        <w:t xml:space="preserve"> </w:t>
      </w:r>
      <w:r w:rsidRPr="00A73B4F">
        <w:rPr>
          <w:rFonts w:ascii="Arial" w:hAnsi="Arial" w:cs="Arial"/>
          <w:sz w:val="20"/>
          <w:szCs w:val="20"/>
        </w:rPr>
        <w:t>wie dem Touchpad vorstellt und darauf hinweist, dass</w:t>
      </w:r>
      <w:r w:rsidR="009E1D00" w:rsidRPr="00A73B4F">
        <w:rPr>
          <w:rFonts w:ascii="Arial" w:hAnsi="Arial" w:cs="Arial"/>
          <w:sz w:val="20"/>
          <w:szCs w:val="20"/>
        </w:rPr>
        <w:t xml:space="preserve"> </w:t>
      </w:r>
      <w:r w:rsidRPr="00A73B4F">
        <w:rPr>
          <w:rFonts w:ascii="Arial" w:hAnsi="Arial" w:cs="Arial"/>
          <w:sz w:val="20"/>
          <w:szCs w:val="20"/>
        </w:rPr>
        <w:t>das Fahrerhaus größer ist als manches Büro oder Wohnzimmer.</w:t>
      </w:r>
      <w:r w:rsidR="009E1D00" w:rsidRPr="00A73B4F">
        <w:rPr>
          <w:rFonts w:ascii="Arial" w:hAnsi="Arial" w:cs="Arial"/>
          <w:sz w:val="20"/>
          <w:szCs w:val="20"/>
        </w:rPr>
        <w:t xml:space="preserve"> </w:t>
      </w:r>
      <w:r w:rsidRPr="00A73B4F">
        <w:rPr>
          <w:rFonts w:ascii="Arial" w:hAnsi="Arial" w:cs="Arial"/>
          <w:sz w:val="20"/>
          <w:szCs w:val="20"/>
        </w:rPr>
        <w:t>Die Einstellmöglichkeiten seines Sitzes kommentiert</w:t>
      </w:r>
      <w:r w:rsidR="009E1D00" w:rsidRPr="00A73B4F">
        <w:rPr>
          <w:rFonts w:ascii="Arial" w:hAnsi="Arial" w:cs="Arial"/>
          <w:sz w:val="20"/>
          <w:szCs w:val="20"/>
        </w:rPr>
        <w:t xml:space="preserve"> </w:t>
      </w:r>
      <w:r w:rsidRPr="00A73B4F">
        <w:rPr>
          <w:rFonts w:ascii="Arial" w:hAnsi="Arial" w:cs="Arial"/>
          <w:sz w:val="20"/>
          <w:szCs w:val="20"/>
        </w:rPr>
        <w:t>er so: „Der Sitz ist luftgefedert, beheizbar und</w:t>
      </w:r>
      <w:r w:rsidR="009E1D00" w:rsidRPr="00A73B4F">
        <w:rPr>
          <w:rFonts w:ascii="Arial" w:hAnsi="Arial" w:cs="Arial"/>
          <w:sz w:val="20"/>
          <w:szCs w:val="20"/>
        </w:rPr>
        <w:t xml:space="preserve"> </w:t>
      </w:r>
      <w:r w:rsidRPr="00A73B4F">
        <w:rPr>
          <w:rFonts w:ascii="Arial" w:hAnsi="Arial" w:cs="Arial"/>
          <w:sz w:val="20"/>
          <w:szCs w:val="20"/>
        </w:rPr>
        <w:t>ein echter Traum. Man kann alle erdenklichen Einstellungen</w:t>
      </w:r>
      <w:r w:rsidR="009E1D00" w:rsidRPr="00A73B4F">
        <w:rPr>
          <w:rFonts w:ascii="Arial" w:hAnsi="Arial" w:cs="Arial"/>
          <w:sz w:val="20"/>
          <w:szCs w:val="20"/>
        </w:rPr>
        <w:t xml:space="preserve"> </w:t>
      </w:r>
      <w:r w:rsidRPr="00A73B4F">
        <w:rPr>
          <w:rFonts w:ascii="Arial" w:hAnsi="Arial" w:cs="Arial"/>
          <w:sz w:val="20"/>
          <w:szCs w:val="20"/>
        </w:rPr>
        <w:t>hinsichtlich d</w:t>
      </w:r>
      <w:r w:rsidR="00A73B4F">
        <w:rPr>
          <w:rFonts w:ascii="Arial" w:hAnsi="Arial" w:cs="Arial"/>
          <w:sz w:val="20"/>
          <w:szCs w:val="20"/>
        </w:rPr>
        <w:t>er gewünschten Sitzposition vor</w:t>
      </w:r>
      <w:r w:rsidRPr="00A73B4F">
        <w:rPr>
          <w:rFonts w:ascii="Arial" w:hAnsi="Arial" w:cs="Arial"/>
          <w:sz w:val="20"/>
          <w:szCs w:val="20"/>
        </w:rPr>
        <w:t>nehmen und anpassen. So ist man bestens gegen Stöße</w:t>
      </w:r>
      <w:r w:rsidR="009E1D00" w:rsidRPr="00A73B4F">
        <w:rPr>
          <w:rFonts w:ascii="Arial" w:hAnsi="Arial" w:cs="Arial"/>
          <w:sz w:val="20"/>
          <w:szCs w:val="20"/>
        </w:rPr>
        <w:t xml:space="preserve"> </w:t>
      </w:r>
      <w:r w:rsidRPr="00A73B4F">
        <w:rPr>
          <w:rFonts w:ascii="Arial" w:hAnsi="Arial" w:cs="Arial"/>
          <w:sz w:val="20"/>
          <w:szCs w:val="20"/>
        </w:rPr>
        <w:t>und Erschütterungen gesichert, was nicht zuletzt auch</w:t>
      </w:r>
      <w:r w:rsidR="009E1D00" w:rsidRPr="00A73B4F">
        <w:rPr>
          <w:rFonts w:ascii="Arial" w:hAnsi="Arial" w:cs="Arial"/>
          <w:sz w:val="20"/>
          <w:szCs w:val="20"/>
        </w:rPr>
        <w:t xml:space="preserve"> </w:t>
      </w:r>
      <w:r w:rsidRPr="00A73B4F">
        <w:rPr>
          <w:rFonts w:ascii="Arial" w:hAnsi="Arial" w:cs="Arial"/>
          <w:sz w:val="20"/>
          <w:szCs w:val="20"/>
        </w:rPr>
        <w:t>an der Endlagend</w:t>
      </w:r>
      <w:r w:rsidR="00152F06" w:rsidRPr="00A73B4F">
        <w:rPr>
          <w:rFonts w:ascii="Arial" w:hAnsi="Arial" w:cs="Arial"/>
          <w:sz w:val="20"/>
          <w:szCs w:val="20"/>
        </w:rPr>
        <w:t>ä</w:t>
      </w:r>
      <w:r w:rsidRPr="00A73B4F">
        <w:rPr>
          <w:rFonts w:ascii="Arial" w:hAnsi="Arial" w:cs="Arial"/>
          <w:sz w:val="20"/>
          <w:szCs w:val="20"/>
        </w:rPr>
        <w:t>mpfung liegt.“ Ein Aspekt, der im</w:t>
      </w:r>
      <w:r w:rsidR="009E1D00" w:rsidRPr="00A73B4F">
        <w:rPr>
          <w:rFonts w:ascii="Arial" w:hAnsi="Arial" w:cs="Arial"/>
          <w:sz w:val="20"/>
          <w:szCs w:val="20"/>
        </w:rPr>
        <w:t xml:space="preserve"> </w:t>
      </w:r>
      <w:r w:rsidRPr="00A73B4F">
        <w:rPr>
          <w:rFonts w:ascii="Arial" w:hAnsi="Arial" w:cs="Arial"/>
          <w:sz w:val="20"/>
          <w:szCs w:val="20"/>
        </w:rPr>
        <w:t>Zuge des Abbaufortschritts wichtig werden wird, wenn</w:t>
      </w:r>
      <w:r w:rsidR="009E1D00" w:rsidRPr="00A73B4F">
        <w:rPr>
          <w:rFonts w:ascii="Arial" w:hAnsi="Arial" w:cs="Arial"/>
          <w:sz w:val="20"/>
          <w:szCs w:val="20"/>
        </w:rPr>
        <w:t xml:space="preserve"> </w:t>
      </w:r>
      <w:r w:rsidRPr="00A73B4F">
        <w:rPr>
          <w:rFonts w:ascii="Arial" w:hAnsi="Arial" w:cs="Arial"/>
          <w:sz w:val="20"/>
          <w:szCs w:val="20"/>
        </w:rPr>
        <w:t>die z</w:t>
      </w:r>
      <w:r w:rsidR="00152F06" w:rsidRPr="00A73B4F">
        <w:rPr>
          <w:rFonts w:ascii="Arial" w:hAnsi="Arial" w:cs="Arial"/>
          <w:sz w:val="20"/>
          <w:szCs w:val="20"/>
        </w:rPr>
        <w:t>ä</w:t>
      </w:r>
      <w:r w:rsidRPr="00A73B4F">
        <w:rPr>
          <w:rFonts w:ascii="Arial" w:hAnsi="Arial" w:cs="Arial"/>
          <w:sz w:val="20"/>
          <w:szCs w:val="20"/>
        </w:rPr>
        <w:t xml:space="preserve">hen </w:t>
      </w:r>
      <w:proofErr w:type="spellStart"/>
      <w:r w:rsidRPr="00A73B4F">
        <w:rPr>
          <w:rFonts w:ascii="Arial" w:hAnsi="Arial" w:cs="Arial"/>
          <w:sz w:val="20"/>
          <w:szCs w:val="20"/>
        </w:rPr>
        <w:t>Beckumer</w:t>
      </w:r>
      <w:proofErr w:type="spellEnd"/>
      <w:r w:rsidRPr="00A73B4F">
        <w:rPr>
          <w:rFonts w:ascii="Arial" w:hAnsi="Arial" w:cs="Arial"/>
          <w:sz w:val="20"/>
          <w:szCs w:val="20"/>
        </w:rPr>
        <w:t xml:space="preserve"> Schichten gelöst werden müssen.</w:t>
      </w:r>
      <w:r w:rsidR="009E1D00" w:rsidRPr="00A73B4F">
        <w:rPr>
          <w:rFonts w:ascii="Arial" w:hAnsi="Arial" w:cs="Arial"/>
          <w:sz w:val="20"/>
          <w:szCs w:val="20"/>
        </w:rPr>
        <w:t xml:space="preserve"> </w:t>
      </w:r>
    </w:p>
    <w:p w14:paraId="1602B28F" w14:textId="77777777" w:rsidR="00152F06" w:rsidRPr="00A73B4F" w:rsidRDefault="00152F06" w:rsidP="00152F06">
      <w:pPr>
        <w:spacing w:after="0" w:line="240" w:lineRule="auto"/>
        <w:rPr>
          <w:rFonts w:ascii="Arial" w:hAnsi="Arial" w:cs="Arial"/>
          <w:sz w:val="20"/>
          <w:szCs w:val="20"/>
        </w:rPr>
      </w:pPr>
    </w:p>
    <w:p w14:paraId="37F1E02D" w14:textId="2701B7CA"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Weil Arbeitsschutz in dem Rohstoffbetrieb einen immensen</w:t>
      </w:r>
      <w:r w:rsidR="009E1D00" w:rsidRPr="00A73B4F">
        <w:rPr>
          <w:rFonts w:ascii="Arial" w:hAnsi="Arial" w:cs="Arial"/>
          <w:sz w:val="20"/>
          <w:szCs w:val="20"/>
        </w:rPr>
        <w:t xml:space="preserve"> </w:t>
      </w:r>
      <w:r w:rsidRPr="00A73B4F">
        <w:rPr>
          <w:rFonts w:ascii="Arial" w:hAnsi="Arial" w:cs="Arial"/>
          <w:sz w:val="20"/>
          <w:szCs w:val="20"/>
        </w:rPr>
        <w:t>Stellenwert hat, wurden auf besonderen Kundenwunsch</w:t>
      </w:r>
      <w:r w:rsidR="009E1D00" w:rsidRPr="00A73B4F">
        <w:rPr>
          <w:rFonts w:ascii="Arial" w:hAnsi="Arial" w:cs="Arial"/>
          <w:sz w:val="20"/>
          <w:szCs w:val="20"/>
        </w:rPr>
        <w:t xml:space="preserve"> </w:t>
      </w:r>
      <w:r w:rsidRPr="00A73B4F">
        <w:rPr>
          <w:rFonts w:ascii="Arial" w:hAnsi="Arial" w:cs="Arial"/>
          <w:sz w:val="20"/>
          <w:szCs w:val="20"/>
        </w:rPr>
        <w:t>diverse Extras umgesetzt. „Problematisch</w:t>
      </w:r>
      <w:r w:rsidR="009E1D00" w:rsidRPr="00A73B4F">
        <w:rPr>
          <w:rFonts w:ascii="Arial" w:hAnsi="Arial" w:cs="Arial"/>
          <w:sz w:val="20"/>
          <w:szCs w:val="20"/>
        </w:rPr>
        <w:t xml:space="preserve"> </w:t>
      </w:r>
      <w:r w:rsidRPr="00A73B4F">
        <w:rPr>
          <w:rFonts w:ascii="Arial" w:hAnsi="Arial" w:cs="Arial"/>
          <w:sz w:val="20"/>
          <w:szCs w:val="20"/>
        </w:rPr>
        <w:t>war das Reinigen der Fensterscheiben bei dem Vorg</w:t>
      </w:r>
      <w:r w:rsidR="00152F06" w:rsidRPr="00A73B4F">
        <w:rPr>
          <w:rFonts w:ascii="Arial" w:hAnsi="Arial" w:cs="Arial"/>
          <w:sz w:val="20"/>
          <w:szCs w:val="20"/>
        </w:rPr>
        <w:t>ä</w:t>
      </w:r>
      <w:r w:rsidRPr="00A73B4F">
        <w:rPr>
          <w:rFonts w:ascii="Arial" w:hAnsi="Arial" w:cs="Arial"/>
          <w:sz w:val="20"/>
          <w:szCs w:val="20"/>
        </w:rPr>
        <w:t>nger.</w:t>
      </w:r>
      <w:r w:rsidR="009E1D00" w:rsidRPr="00A73B4F">
        <w:rPr>
          <w:rFonts w:ascii="Arial" w:hAnsi="Arial" w:cs="Arial"/>
          <w:sz w:val="20"/>
          <w:szCs w:val="20"/>
        </w:rPr>
        <w:t xml:space="preserve"> </w:t>
      </w:r>
      <w:r w:rsidRPr="00A73B4F">
        <w:rPr>
          <w:rFonts w:ascii="Arial" w:hAnsi="Arial" w:cs="Arial"/>
          <w:sz w:val="20"/>
          <w:szCs w:val="20"/>
        </w:rPr>
        <w:t>Nur wenn man sich halb aus dem Fenster gelehnt</w:t>
      </w:r>
      <w:r w:rsidR="009E1D00" w:rsidRPr="00A73B4F">
        <w:rPr>
          <w:rFonts w:ascii="Arial" w:hAnsi="Arial" w:cs="Arial"/>
          <w:sz w:val="20"/>
          <w:szCs w:val="20"/>
        </w:rPr>
        <w:t xml:space="preserve"> </w:t>
      </w:r>
      <w:r w:rsidRPr="00A73B4F">
        <w:rPr>
          <w:rFonts w:ascii="Arial" w:hAnsi="Arial" w:cs="Arial"/>
          <w:sz w:val="20"/>
          <w:szCs w:val="20"/>
        </w:rPr>
        <w:t>hat, konnte man die Scheiben halbwegs wieder sauber</w:t>
      </w:r>
      <w:r w:rsidR="009E1D00" w:rsidRPr="00A73B4F">
        <w:rPr>
          <w:rFonts w:ascii="Arial" w:hAnsi="Arial" w:cs="Arial"/>
          <w:sz w:val="20"/>
          <w:szCs w:val="20"/>
        </w:rPr>
        <w:t xml:space="preserve"> </w:t>
      </w:r>
      <w:r w:rsidRPr="00A73B4F">
        <w:rPr>
          <w:rFonts w:ascii="Arial" w:hAnsi="Arial" w:cs="Arial"/>
          <w:sz w:val="20"/>
          <w:szCs w:val="20"/>
        </w:rPr>
        <w:t>bekommen – oft hat man dabei mehr verschmiert. Nun</w:t>
      </w:r>
      <w:r w:rsidR="009E1D00" w:rsidRPr="00A73B4F">
        <w:rPr>
          <w:rFonts w:ascii="Arial" w:hAnsi="Arial" w:cs="Arial"/>
          <w:sz w:val="20"/>
          <w:szCs w:val="20"/>
        </w:rPr>
        <w:t xml:space="preserve"> </w:t>
      </w:r>
      <w:r w:rsidRPr="00A73B4F">
        <w:rPr>
          <w:rFonts w:ascii="Arial" w:hAnsi="Arial" w:cs="Arial"/>
          <w:sz w:val="20"/>
          <w:szCs w:val="20"/>
        </w:rPr>
        <w:t>wurde extra ein Wartungssteg angebracht, den man begehen</w:t>
      </w:r>
      <w:r w:rsidR="009E1D00" w:rsidRPr="00A73B4F">
        <w:rPr>
          <w:rFonts w:ascii="Arial" w:hAnsi="Arial" w:cs="Arial"/>
          <w:sz w:val="20"/>
          <w:szCs w:val="20"/>
        </w:rPr>
        <w:t xml:space="preserve"> </w:t>
      </w:r>
      <w:r w:rsidRPr="00A73B4F">
        <w:rPr>
          <w:rFonts w:ascii="Arial" w:hAnsi="Arial" w:cs="Arial"/>
          <w:sz w:val="20"/>
          <w:szCs w:val="20"/>
        </w:rPr>
        <w:t>kann. So kann man auch im Winter die Scheiben</w:t>
      </w:r>
      <w:r w:rsidR="009E1D00" w:rsidRPr="00A73B4F">
        <w:rPr>
          <w:rFonts w:ascii="Arial" w:hAnsi="Arial" w:cs="Arial"/>
          <w:sz w:val="20"/>
          <w:szCs w:val="20"/>
        </w:rPr>
        <w:t xml:space="preserve"> </w:t>
      </w:r>
      <w:r w:rsidRPr="00A73B4F">
        <w:rPr>
          <w:rFonts w:ascii="Arial" w:hAnsi="Arial" w:cs="Arial"/>
          <w:sz w:val="20"/>
          <w:szCs w:val="20"/>
        </w:rPr>
        <w:t>gefahrlos enteisen“, meint Uwe Reimann.</w:t>
      </w:r>
      <w:r w:rsidR="009E1D00" w:rsidRPr="00A73B4F">
        <w:rPr>
          <w:rFonts w:ascii="Arial" w:hAnsi="Arial" w:cs="Arial"/>
          <w:sz w:val="20"/>
          <w:szCs w:val="20"/>
        </w:rPr>
        <w:t xml:space="preserve"> </w:t>
      </w:r>
    </w:p>
    <w:p w14:paraId="0088C9C8" w14:textId="77777777" w:rsidR="00152F06" w:rsidRPr="00A73B4F" w:rsidRDefault="00152F06" w:rsidP="00152F06">
      <w:pPr>
        <w:spacing w:after="0" w:line="240" w:lineRule="auto"/>
        <w:rPr>
          <w:rFonts w:ascii="Arial" w:hAnsi="Arial" w:cs="Arial"/>
          <w:sz w:val="20"/>
          <w:szCs w:val="20"/>
        </w:rPr>
      </w:pPr>
    </w:p>
    <w:p w14:paraId="778CCC4E" w14:textId="479221F8"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Des Weiteren wurde vorsorglich eine Feuerlöschanlage</w:t>
      </w:r>
      <w:r w:rsidR="009E1D00" w:rsidRPr="00A73B4F">
        <w:rPr>
          <w:rFonts w:ascii="Arial" w:hAnsi="Arial" w:cs="Arial"/>
          <w:sz w:val="20"/>
          <w:szCs w:val="20"/>
        </w:rPr>
        <w:t xml:space="preserve"> </w:t>
      </w:r>
      <w:r w:rsidRPr="00A73B4F">
        <w:rPr>
          <w:rFonts w:ascii="Arial" w:hAnsi="Arial" w:cs="Arial"/>
          <w:sz w:val="20"/>
          <w:szCs w:val="20"/>
        </w:rPr>
        <w:t>installiert – inzwischen fester Standard in der Maschinenausstattung</w:t>
      </w:r>
      <w:r w:rsidR="009E1D00" w:rsidRPr="00A73B4F">
        <w:rPr>
          <w:rFonts w:ascii="Arial" w:hAnsi="Arial" w:cs="Arial"/>
          <w:sz w:val="20"/>
          <w:szCs w:val="20"/>
        </w:rPr>
        <w:t xml:space="preserve"> </w:t>
      </w:r>
      <w:r w:rsidRPr="00A73B4F">
        <w:rPr>
          <w:rFonts w:ascii="Arial" w:hAnsi="Arial" w:cs="Arial"/>
          <w:sz w:val="20"/>
          <w:szCs w:val="20"/>
        </w:rPr>
        <w:t xml:space="preserve">bei </w:t>
      </w:r>
      <w:proofErr w:type="spellStart"/>
      <w:r w:rsidRPr="00A73B4F">
        <w:rPr>
          <w:rFonts w:ascii="Arial" w:hAnsi="Arial" w:cs="Arial"/>
          <w:sz w:val="20"/>
          <w:szCs w:val="20"/>
        </w:rPr>
        <w:t>Holcim</w:t>
      </w:r>
      <w:proofErr w:type="spellEnd"/>
      <w:r w:rsidRPr="00A73B4F">
        <w:rPr>
          <w:rFonts w:ascii="Arial" w:hAnsi="Arial" w:cs="Arial"/>
          <w:sz w:val="20"/>
          <w:szCs w:val="20"/>
        </w:rPr>
        <w:t xml:space="preserve"> –, um im Notfall den</w:t>
      </w:r>
      <w:r w:rsidR="009E1D00" w:rsidRPr="00A73B4F">
        <w:rPr>
          <w:rFonts w:ascii="Arial" w:hAnsi="Arial" w:cs="Arial"/>
          <w:sz w:val="20"/>
          <w:szCs w:val="20"/>
        </w:rPr>
        <w:t xml:space="preserve"> </w:t>
      </w:r>
      <w:r w:rsidRPr="00A73B4F">
        <w:rPr>
          <w:rFonts w:ascii="Arial" w:hAnsi="Arial" w:cs="Arial"/>
          <w:sz w:val="20"/>
          <w:szCs w:val="20"/>
        </w:rPr>
        <w:t>Brandherd schnell bek</w:t>
      </w:r>
      <w:r w:rsidR="00152F06" w:rsidRPr="00A73B4F">
        <w:rPr>
          <w:rFonts w:ascii="Arial" w:hAnsi="Arial" w:cs="Arial"/>
          <w:sz w:val="20"/>
          <w:szCs w:val="20"/>
        </w:rPr>
        <w:t>ä</w:t>
      </w:r>
      <w:r w:rsidRPr="00A73B4F">
        <w:rPr>
          <w:rFonts w:ascii="Arial" w:hAnsi="Arial" w:cs="Arial"/>
          <w:sz w:val="20"/>
          <w:szCs w:val="20"/>
        </w:rPr>
        <w:t>mpfen zu können. Der Motorraum</w:t>
      </w:r>
      <w:r w:rsidR="009E1D00" w:rsidRPr="00A73B4F">
        <w:rPr>
          <w:rFonts w:ascii="Arial" w:hAnsi="Arial" w:cs="Arial"/>
          <w:sz w:val="20"/>
          <w:szCs w:val="20"/>
        </w:rPr>
        <w:t xml:space="preserve"> </w:t>
      </w:r>
      <w:r w:rsidRPr="00A73B4F">
        <w:rPr>
          <w:rFonts w:ascii="Arial" w:hAnsi="Arial" w:cs="Arial"/>
          <w:sz w:val="20"/>
          <w:szCs w:val="20"/>
        </w:rPr>
        <w:t>ist außerdem entkoppelt von der Hydrauliksteuerung.</w:t>
      </w:r>
      <w:r w:rsidR="009E1D00" w:rsidRPr="00A73B4F">
        <w:rPr>
          <w:rFonts w:ascii="Arial" w:hAnsi="Arial" w:cs="Arial"/>
          <w:sz w:val="20"/>
          <w:szCs w:val="20"/>
        </w:rPr>
        <w:t xml:space="preserve"> </w:t>
      </w:r>
      <w:r w:rsidRPr="00A73B4F">
        <w:rPr>
          <w:rFonts w:ascii="Arial" w:hAnsi="Arial" w:cs="Arial"/>
          <w:sz w:val="20"/>
          <w:szCs w:val="20"/>
        </w:rPr>
        <w:t>Das stellt sicher, dass sich das Motoröl nicht</w:t>
      </w:r>
      <w:r w:rsidR="009E1D00" w:rsidRPr="00A73B4F">
        <w:rPr>
          <w:rFonts w:ascii="Arial" w:hAnsi="Arial" w:cs="Arial"/>
          <w:sz w:val="20"/>
          <w:szCs w:val="20"/>
        </w:rPr>
        <w:t xml:space="preserve"> </w:t>
      </w:r>
      <w:r w:rsidRPr="00A73B4F">
        <w:rPr>
          <w:rFonts w:ascii="Arial" w:hAnsi="Arial" w:cs="Arial"/>
          <w:sz w:val="20"/>
          <w:szCs w:val="20"/>
        </w:rPr>
        <w:t>entzünden kann. Außerdem ist der Motorraum durch</w:t>
      </w:r>
      <w:r w:rsidR="009E1D00" w:rsidRPr="00A73B4F">
        <w:rPr>
          <w:rFonts w:ascii="Arial" w:hAnsi="Arial" w:cs="Arial"/>
          <w:sz w:val="20"/>
          <w:szCs w:val="20"/>
        </w:rPr>
        <w:t xml:space="preserve"> </w:t>
      </w:r>
      <w:r w:rsidRPr="00A73B4F">
        <w:rPr>
          <w:rFonts w:ascii="Arial" w:hAnsi="Arial" w:cs="Arial"/>
          <w:sz w:val="20"/>
          <w:szCs w:val="20"/>
        </w:rPr>
        <w:t>eine Feuerschutzwand gesichert. Alle Oberfl</w:t>
      </w:r>
      <w:r w:rsidR="00152F06" w:rsidRPr="00A73B4F">
        <w:rPr>
          <w:rFonts w:ascii="Arial" w:hAnsi="Arial" w:cs="Arial"/>
          <w:sz w:val="20"/>
          <w:szCs w:val="20"/>
        </w:rPr>
        <w:t>ä</w:t>
      </w:r>
      <w:r w:rsidRPr="00A73B4F">
        <w:rPr>
          <w:rFonts w:ascii="Arial" w:hAnsi="Arial" w:cs="Arial"/>
          <w:sz w:val="20"/>
          <w:szCs w:val="20"/>
        </w:rPr>
        <w:t>chen, die</w:t>
      </w:r>
      <w:r w:rsidR="009E1D00" w:rsidRPr="00A73B4F">
        <w:rPr>
          <w:rFonts w:ascii="Arial" w:hAnsi="Arial" w:cs="Arial"/>
          <w:sz w:val="20"/>
          <w:szCs w:val="20"/>
        </w:rPr>
        <w:t xml:space="preserve"> </w:t>
      </w:r>
      <w:r w:rsidRPr="00A73B4F">
        <w:rPr>
          <w:rFonts w:ascii="Arial" w:hAnsi="Arial" w:cs="Arial"/>
          <w:sz w:val="20"/>
          <w:szCs w:val="20"/>
        </w:rPr>
        <w:t>heiß werden können, sind extra verkleidet, um im Fall</w:t>
      </w:r>
      <w:r w:rsidR="009E1D00" w:rsidRPr="00A73B4F">
        <w:rPr>
          <w:rFonts w:ascii="Arial" w:hAnsi="Arial" w:cs="Arial"/>
          <w:sz w:val="20"/>
          <w:szCs w:val="20"/>
        </w:rPr>
        <w:t xml:space="preserve"> </w:t>
      </w:r>
      <w:r w:rsidRPr="00A73B4F">
        <w:rPr>
          <w:rFonts w:ascii="Arial" w:hAnsi="Arial" w:cs="Arial"/>
          <w:sz w:val="20"/>
          <w:szCs w:val="20"/>
        </w:rPr>
        <w:t>eines Kontakts Verbrennungen zu vermeiden. Überzeugt</w:t>
      </w:r>
      <w:r w:rsidR="009E1D00" w:rsidRPr="00A73B4F">
        <w:rPr>
          <w:rFonts w:ascii="Arial" w:hAnsi="Arial" w:cs="Arial"/>
          <w:sz w:val="20"/>
          <w:szCs w:val="20"/>
        </w:rPr>
        <w:t xml:space="preserve"> </w:t>
      </w:r>
      <w:r w:rsidRPr="00A73B4F">
        <w:rPr>
          <w:rFonts w:ascii="Arial" w:hAnsi="Arial" w:cs="Arial"/>
          <w:sz w:val="20"/>
          <w:szCs w:val="20"/>
        </w:rPr>
        <w:t>hat schließlich auch das Konzept mit zwei Cat</w:t>
      </w:r>
      <w:r w:rsidR="009E1D00" w:rsidRPr="00A73B4F">
        <w:rPr>
          <w:rFonts w:ascii="Arial" w:hAnsi="Arial" w:cs="Arial"/>
          <w:sz w:val="20"/>
          <w:szCs w:val="20"/>
        </w:rPr>
        <w:t xml:space="preserve"> </w:t>
      </w:r>
      <w:r w:rsidRPr="00A73B4F">
        <w:rPr>
          <w:rFonts w:ascii="Arial" w:hAnsi="Arial" w:cs="Arial"/>
          <w:sz w:val="20"/>
          <w:szCs w:val="20"/>
        </w:rPr>
        <w:t>Acert-Diesel-Motoren C27. F</w:t>
      </w:r>
      <w:r w:rsidR="00152F06" w:rsidRPr="00A73B4F">
        <w:rPr>
          <w:rFonts w:ascii="Arial" w:hAnsi="Arial" w:cs="Arial"/>
          <w:sz w:val="20"/>
          <w:szCs w:val="20"/>
        </w:rPr>
        <w:t>ä</w:t>
      </w:r>
      <w:r w:rsidRPr="00A73B4F">
        <w:rPr>
          <w:rFonts w:ascii="Arial" w:hAnsi="Arial" w:cs="Arial"/>
          <w:sz w:val="20"/>
          <w:szCs w:val="20"/>
        </w:rPr>
        <w:t>llt einer aus, kann der</w:t>
      </w:r>
      <w:r w:rsidR="009E1D00" w:rsidRPr="00A73B4F">
        <w:rPr>
          <w:rFonts w:ascii="Arial" w:hAnsi="Arial" w:cs="Arial"/>
          <w:sz w:val="20"/>
          <w:szCs w:val="20"/>
        </w:rPr>
        <w:t xml:space="preserve"> </w:t>
      </w:r>
      <w:r w:rsidRPr="00A73B4F">
        <w:rPr>
          <w:rFonts w:ascii="Arial" w:hAnsi="Arial" w:cs="Arial"/>
          <w:sz w:val="20"/>
          <w:szCs w:val="20"/>
        </w:rPr>
        <w:t>Bagger aus dem potenziellen Gefahrenbereich bewegt</w:t>
      </w:r>
      <w:r w:rsidR="009E1D00" w:rsidRPr="00A73B4F">
        <w:rPr>
          <w:rFonts w:ascii="Arial" w:hAnsi="Arial" w:cs="Arial"/>
          <w:sz w:val="20"/>
          <w:szCs w:val="20"/>
        </w:rPr>
        <w:t xml:space="preserve"> </w:t>
      </w:r>
      <w:r w:rsidRPr="00A73B4F">
        <w:rPr>
          <w:rFonts w:ascii="Arial" w:hAnsi="Arial" w:cs="Arial"/>
          <w:sz w:val="20"/>
          <w:szCs w:val="20"/>
        </w:rPr>
        <w:t>werden – ein Motor erreicht bis zu 65 Prozent der vollen</w:t>
      </w:r>
      <w:r w:rsidR="009E1D00" w:rsidRPr="00A73B4F">
        <w:rPr>
          <w:rFonts w:ascii="Arial" w:hAnsi="Arial" w:cs="Arial"/>
          <w:sz w:val="20"/>
          <w:szCs w:val="20"/>
        </w:rPr>
        <w:t xml:space="preserve"> </w:t>
      </w:r>
      <w:r w:rsidRPr="00A73B4F">
        <w:rPr>
          <w:rFonts w:ascii="Arial" w:hAnsi="Arial" w:cs="Arial"/>
          <w:sz w:val="20"/>
          <w:szCs w:val="20"/>
        </w:rPr>
        <w:t>Leistung. Falls nötig, l</w:t>
      </w:r>
      <w:r w:rsidR="00152F06" w:rsidRPr="00A73B4F">
        <w:rPr>
          <w:rFonts w:ascii="Arial" w:hAnsi="Arial" w:cs="Arial"/>
          <w:sz w:val="20"/>
          <w:szCs w:val="20"/>
        </w:rPr>
        <w:t>ä</w:t>
      </w:r>
      <w:r w:rsidRPr="00A73B4F">
        <w:rPr>
          <w:rFonts w:ascii="Arial" w:hAnsi="Arial" w:cs="Arial"/>
          <w:sz w:val="20"/>
          <w:szCs w:val="20"/>
        </w:rPr>
        <w:t>sst sich zum Schutz der Mitarbeiter</w:t>
      </w:r>
      <w:r w:rsidR="009E1D00" w:rsidRPr="00A73B4F">
        <w:rPr>
          <w:rFonts w:ascii="Arial" w:hAnsi="Arial" w:cs="Arial"/>
          <w:sz w:val="20"/>
          <w:szCs w:val="20"/>
        </w:rPr>
        <w:t xml:space="preserve"> </w:t>
      </w:r>
      <w:r w:rsidRPr="00A73B4F">
        <w:rPr>
          <w:rFonts w:ascii="Arial" w:hAnsi="Arial" w:cs="Arial"/>
          <w:sz w:val="20"/>
          <w:szCs w:val="20"/>
        </w:rPr>
        <w:t xml:space="preserve">die elektrische Energie dank </w:t>
      </w:r>
      <w:proofErr w:type="spellStart"/>
      <w:r w:rsidRPr="00A73B4F">
        <w:rPr>
          <w:rFonts w:ascii="Arial" w:hAnsi="Arial" w:cs="Arial"/>
          <w:sz w:val="20"/>
          <w:szCs w:val="20"/>
        </w:rPr>
        <w:t>Lototo</w:t>
      </w:r>
      <w:proofErr w:type="spellEnd"/>
      <w:r w:rsidRPr="00A73B4F">
        <w:rPr>
          <w:rFonts w:ascii="Arial" w:hAnsi="Arial" w:cs="Arial"/>
          <w:sz w:val="20"/>
          <w:szCs w:val="20"/>
        </w:rPr>
        <w:t xml:space="preserve"> abschalten</w:t>
      </w:r>
      <w:r w:rsidR="009E1D00" w:rsidRPr="00A73B4F">
        <w:rPr>
          <w:rFonts w:ascii="Arial" w:hAnsi="Arial" w:cs="Arial"/>
          <w:sz w:val="20"/>
          <w:szCs w:val="20"/>
        </w:rPr>
        <w:t xml:space="preserve"> </w:t>
      </w:r>
      <w:r w:rsidRPr="00A73B4F">
        <w:rPr>
          <w:rFonts w:ascii="Arial" w:hAnsi="Arial" w:cs="Arial"/>
          <w:sz w:val="20"/>
          <w:szCs w:val="20"/>
        </w:rPr>
        <w:t>Das Verfahren bedeutet Lo für „log out“ (abschließen),</w:t>
      </w:r>
      <w:r w:rsidR="009E1D00" w:rsidRPr="00A73B4F">
        <w:rPr>
          <w:rFonts w:ascii="Arial" w:hAnsi="Arial" w:cs="Arial"/>
          <w:sz w:val="20"/>
          <w:szCs w:val="20"/>
        </w:rPr>
        <w:t xml:space="preserve"> </w:t>
      </w:r>
      <w:proofErr w:type="spellStart"/>
      <w:r w:rsidRPr="00A73B4F">
        <w:rPr>
          <w:rFonts w:ascii="Arial" w:hAnsi="Arial" w:cs="Arial"/>
          <w:sz w:val="20"/>
          <w:szCs w:val="20"/>
        </w:rPr>
        <w:t>to</w:t>
      </w:r>
      <w:proofErr w:type="spellEnd"/>
      <w:r w:rsidRPr="00A73B4F">
        <w:rPr>
          <w:rFonts w:ascii="Arial" w:hAnsi="Arial" w:cs="Arial"/>
          <w:sz w:val="20"/>
          <w:szCs w:val="20"/>
        </w:rPr>
        <w:t xml:space="preserve"> für „tag out“ (kennzeichnen) und </w:t>
      </w:r>
      <w:proofErr w:type="spellStart"/>
      <w:r w:rsidRPr="00A73B4F">
        <w:rPr>
          <w:rFonts w:ascii="Arial" w:hAnsi="Arial" w:cs="Arial"/>
          <w:sz w:val="20"/>
          <w:szCs w:val="20"/>
        </w:rPr>
        <w:t>to</w:t>
      </w:r>
      <w:proofErr w:type="spellEnd"/>
      <w:r w:rsidRPr="00A73B4F">
        <w:rPr>
          <w:rFonts w:ascii="Arial" w:hAnsi="Arial" w:cs="Arial"/>
          <w:sz w:val="20"/>
          <w:szCs w:val="20"/>
        </w:rPr>
        <w:t xml:space="preserve"> für „</w:t>
      </w:r>
      <w:proofErr w:type="spellStart"/>
      <w:r w:rsidRPr="00A73B4F">
        <w:rPr>
          <w:rFonts w:ascii="Arial" w:hAnsi="Arial" w:cs="Arial"/>
          <w:sz w:val="20"/>
          <w:szCs w:val="20"/>
        </w:rPr>
        <w:t>try</w:t>
      </w:r>
      <w:proofErr w:type="spellEnd"/>
      <w:r w:rsidRPr="00A73B4F">
        <w:rPr>
          <w:rFonts w:ascii="Arial" w:hAnsi="Arial" w:cs="Arial"/>
          <w:sz w:val="20"/>
          <w:szCs w:val="20"/>
        </w:rPr>
        <w:t xml:space="preserve"> out“</w:t>
      </w:r>
      <w:r w:rsidR="009E1D00" w:rsidRPr="00A73B4F">
        <w:rPr>
          <w:rFonts w:ascii="Arial" w:hAnsi="Arial" w:cs="Arial"/>
          <w:sz w:val="20"/>
          <w:szCs w:val="20"/>
        </w:rPr>
        <w:t xml:space="preserve"> </w:t>
      </w:r>
      <w:r w:rsidRPr="00A73B4F">
        <w:rPr>
          <w:rFonts w:ascii="Arial" w:hAnsi="Arial" w:cs="Arial"/>
          <w:sz w:val="20"/>
          <w:szCs w:val="20"/>
        </w:rPr>
        <w:t>(Test, ob sich die Anlage einschalten l</w:t>
      </w:r>
      <w:r w:rsidR="00152F06" w:rsidRPr="00A73B4F">
        <w:rPr>
          <w:rFonts w:ascii="Arial" w:hAnsi="Arial" w:cs="Arial"/>
          <w:sz w:val="20"/>
          <w:szCs w:val="20"/>
        </w:rPr>
        <w:t>ä</w:t>
      </w:r>
      <w:r w:rsidRPr="00A73B4F">
        <w:rPr>
          <w:rFonts w:ascii="Arial" w:hAnsi="Arial" w:cs="Arial"/>
          <w:sz w:val="20"/>
          <w:szCs w:val="20"/>
        </w:rPr>
        <w:t>sst). Die zugehörigen</w:t>
      </w:r>
      <w:r w:rsidR="009E1D00" w:rsidRPr="00A73B4F">
        <w:rPr>
          <w:rFonts w:ascii="Arial" w:hAnsi="Arial" w:cs="Arial"/>
          <w:sz w:val="20"/>
          <w:szCs w:val="20"/>
        </w:rPr>
        <w:t xml:space="preserve"> </w:t>
      </w:r>
      <w:r w:rsidRPr="00A73B4F">
        <w:rPr>
          <w:rFonts w:ascii="Arial" w:hAnsi="Arial" w:cs="Arial"/>
          <w:sz w:val="20"/>
          <w:szCs w:val="20"/>
        </w:rPr>
        <w:t>beweglichen Teile müssen w</w:t>
      </w:r>
      <w:r w:rsidR="00152F06" w:rsidRPr="00A73B4F">
        <w:rPr>
          <w:rFonts w:ascii="Arial" w:hAnsi="Arial" w:cs="Arial"/>
          <w:sz w:val="20"/>
          <w:szCs w:val="20"/>
        </w:rPr>
        <w:t>ä</w:t>
      </w:r>
      <w:r w:rsidRPr="00A73B4F">
        <w:rPr>
          <w:rFonts w:ascii="Arial" w:hAnsi="Arial" w:cs="Arial"/>
          <w:sz w:val="20"/>
          <w:szCs w:val="20"/>
        </w:rPr>
        <w:t>hrend der Arbeiten</w:t>
      </w:r>
      <w:r w:rsidR="009E1D00" w:rsidRPr="00A73B4F">
        <w:rPr>
          <w:rFonts w:ascii="Arial" w:hAnsi="Arial" w:cs="Arial"/>
          <w:sz w:val="20"/>
          <w:szCs w:val="20"/>
        </w:rPr>
        <w:t xml:space="preserve"> </w:t>
      </w:r>
      <w:r w:rsidRPr="00A73B4F">
        <w:rPr>
          <w:rFonts w:ascii="Arial" w:hAnsi="Arial" w:cs="Arial"/>
          <w:sz w:val="20"/>
          <w:szCs w:val="20"/>
        </w:rPr>
        <w:t>gegen Einschalten und unbeabsichtigte Bewegung gesichert</w:t>
      </w:r>
      <w:r w:rsidR="009E1D00" w:rsidRPr="00A73B4F">
        <w:rPr>
          <w:rFonts w:ascii="Arial" w:hAnsi="Arial" w:cs="Arial"/>
          <w:sz w:val="20"/>
          <w:szCs w:val="20"/>
        </w:rPr>
        <w:t xml:space="preserve"> </w:t>
      </w:r>
      <w:r w:rsidRPr="00A73B4F">
        <w:rPr>
          <w:rFonts w:ascii="Arial" w:hAnsi="Arial" w:cs="Arial"/>
          <w:sz w:val="20"/>
          <w:szCs w:val="20"/>
        </w:rPr>
        <w:t>sein – ein normaler Schutzmechanismus, ohne</w:t>
      </w:r>
      <w:r w:rsidR="009E1D00" w:rsidRPr="00A73B4F">
        <w:rPr>
          <w:rFonts w:ascii="Arial" w:hAnsi="Arial" w:cs="Arial"/>
          <w:sz w:val="20"/>
          <w:szCs w:val="20"/>
        </w:rPr>
        <w:t xml:space="preserve"> </w:t>
      </w:r>
      <w:r w:rsidRPr="00A73B4F">
        <w:rPr>
          <w:rFonts w:ascii="Arial" w:hAnsi="Arial" w:cs="Arial"/>
          <w:sz w:val="20"/>
          <w:szCs w:val="20"/>
        </w:rPr>
        <w:t>Trennung der Energiezufuhr, reicht allein nicht aus.</w:t>
      </w:r>
      <w:r w:rsidR="009E1D00" w:rsidRPr="00A73B4F">
        <w:rPr>
          <w:rFonts w:ascii="Arial" w:hAnsi="Arial" w:cs="Arial"/>
          <w:sz w:val="20"/>
          <w:szCs w:val="20"/>
        </w:rPr>
        <w:t xml:space="preserve"> </w:t>
      </w:r>
      <w:r w:rsidRPr="00A73B4F">
        <w:rPr>
          <w:rFonts w:ascii="Arial" w:hAnsi="Arial" w:cs="Arial"/>
          <w:sz w:val="20"/>
          <w:szCs w:val="20"/>
        </w:rPr>
        <w:t>Auch wurde darauf geachtet, dass kein Unbefugter sich</w:t>
      </w:r>
      <w:r w:rsidR="009E1D00" w:rsidRPr="00A73B4F">
        <w:rPr>
          <w:rFonts w:ascii="Arial" w:hAnsi="Arial" w:cs="Arial"/>
          <w:sz w:val="20"/>
          <w:szCs w:val="20"/>
        </w:rPr>
        <w:t xml:space="preserve"> </w:t>
      </w:r>
      <w:r w:rsidRPr="00A73B4F">
        <w:rPr>
          <w:rFonts w:ascii="Arial" w:hAnsi="Arial" w:cs="Arial"/>
          <w:sz w:val="20"/>
          <w:szCs w:val="20"/>
        </w:rPr>
        <w:t>Zugang zu der Baumaschine verschaffen kann – entsprechend</w:t>
      </w:r>
      <w:r w:rsidR="009E1D00" w:rsidRPr="00A73B4F">
        <w:rPr>
          <w:rFonts w:ascii="Arial" w:hAnsi="Arial" w:cs="Arial"/>
          <w:sz w:val="20"/>
          <w:szCs w:val="20"/>
        </w:rPr>
        <w:t xml:space="preserve"> </w:t>
      </w:r>
      <w:r w:rsidRPr="00A73B4F">
        <w:rPr>
          <w:rFonts w:ascii="Arial" w:hAnsi="Arial" w:cs="Arial"/>
          <w:sz w:val="20"/>
          <w:szCs w:val="20"/>
        </w:rPr>
        <w:t>personalisiert wurde der Schlüssel. Vorsorglich</w:t>
      </w:r>
      <w:r w:rsidR="009E1D00" w:rsidRPr="00A73B4F">
        <w:rPr>
          <w:rFonts w:ascii="Arial" w:hAnsi="Arial" w:cs="Arial"/>
          <w:sz w:val="20"/>
          <w:szCs w:val="20"/>
        </w:rPr>
        <w:t xml:space="preserve"> </w:t>
      </w:r>
      <w:r w:rsidRPr="00A73B4F">
        <w:rPr>
          <w:rFonts w:ascii="Arial" w:hAnsi="Arial" w:cs="Arial"/>
          <w:sz w:val="20"/>
          <w:szCs w:val="20"/>
        </w:rPr>
        <w:t>wird, sollte einmal ein Hydraulikschlauch platzen,</w:t>
      </w:r>
      <w:r w:rsidR="009E1D00" w:rsidRPr="00A73B4F">
        <w:rPr>
          <w:rFonts w:ascii="Arial" w:hAnsi="Arial" w:cs="Arial"/>
          <w:sz w:val="20"/>
          <w:szCs w:val="20"/>
        </w:rPr>
        <w:t xml:space="preserve"> </w:t>
      </w:r>
      <w:r w:rsidRPr="00A73B4F">
        <w:rPr>
          <w:rFonts w:ascii="Arial" w:hAnsi="Arial" w:cs="Arial"/>
          <w:sz w:val="20"/>
          <w:szCs w:val="20"/>
        </w:rPr>
        <w:t xml:space="preserve">Hydrauliköl auf </w:t>
      </w:r>
      <w:proofErr w:type="spellStart"/>
      <w:r w:rsidRPr="00A73B4F">
        <w:rPr>
          <w:rFonts w:ascii="Arial" w:hAnsi="Arial" w:cs="Arial"/>
          <w:sz w:val="20"/>
          <w:szCs w:val="20"/>
        </w:rPr>
        <w:t>Esterbasis</w:t>
      </w:r>
      <w:proofErr w:type="spellEnd"/>
      <w:r w:rsidRPr="00A73B4F">
        <w:rPr>
          <w:rFonts w:ascii="Arial" w:hAnsi="Arial" w:cs="Arial"/>
          <w:sz w:val="20"/>
          <w:szCs w:val="20"/>
        </w:rPr>
        <w:t xml:space="preserve"> eingesetzt, das biologisch</w:t>
      </w:r>
      <w:r w:rsidR="009E1D00" w:rsidRPr="00A73B4F">
        <w:rPr>
          <w:rFonts w:ascii="Arial" w:hAnsi="Arial" w:cs="Arial"/>
          <w:sz w:val="20"/>
          <w:szCs w:val="20"/>
        </w:rPr>
        <w:t xml:space="preserve"> </w:t>
      </w:r>
      <w:r w:rsidRPr="00A73B4F">
        <w:rPr>
          <w:rFonts w:ascii="Arial" w:hAnsi="Arial" w:cs="Arial"/>
          <w:sz w:val="20"/>
          <w:szCs w:val="20"/>
        </w:rPr>
        <w:t>abbaubar ist.</w:t>
      </w:r>
      <w:r w:rsidR="009E1D00" w:rsidRPr="00A73B4F">
        <w:rPr>
          <w:rFonts w:ascii="Arial" w:hAnsi="Arial" w:cs="Arial"/>
          <w:sz w:val="20"/>
          <w:szCs w:val="20"/>
        </w:rPr>
        <w:t xml:space="preserve"> </w:t>
      </w:r>
    </w:p>
    <w:p w14:paraId="1AB1A91E" w14:textId="77777777" w:rsidR="00152F06" w:rsidRPr="00A73B4F" w:rsidRDefault="00152F06" w:rsidP="00152F06">
      <w:pPr>
        <w:spacing w:after="0" w:line="240" w:lineRule="auto"/>
        <w:rPr>
          <w:rFonts w:ascii="Arial" w:hAnsi="Arial" w:cs="Arial"/>
          <w:sz w:val="20"/>
          <w:szCs w:val="20"/>
        </w:rPr>
      </w:pPr>
    </w:p>
    <w:p w14:paraId="22F6E992" w14:textId="2FDDD4F2" w:rsidR="009E1D00" w:rsidRPr="00A73B4F" w:rsidRDefault="00FB4CA0" w:rsidP="00152F06">
      <w:pPr>
        <w:spacing w:after="0" w:line="240" w:lineRule="auto"/>
        <w:rPr>
          <w:rFonts w:ascii="Arial" w:hAnsi="Arial" w:cs="Arial"/>
          <w:sz w:val="20"/>
          <w:szCs w:val="20"/>
        </w:rPr>
      </w:pPr>
      <w:r w:rsidRPr="00A73B4F">
        <w:rPr>
          <w:rFonts w:ascii="Arial" w:hAnsi="Arial" w:cs="Arial"/>
          <w:sz w:val="20"/>
          <w:szCs w:val="20"/>
        </w:rPr>
        <w:t>Die etwa 80 bis 95 Millionen Jahre alten Kalk- und</w:t>
      </w:r>
      <w:r w:rsidR="009E1D00" w:rsidRPr="00A73B4F">
        <w:rPr>
          <w:rFonts w:ascii="Arial" w:hAnsi="Arial" w:cs="Arial"/>
          <w:sz w:val="20"/>
          <w:szCs w:val="20"/>
        </w:rPr>
        <w:t xml:space="preserve"> </w:t>
      </w:r>
      <w:r w:rsidRPr="00A73B4F">
        <w:rPr>
          <w:rFonts w:ascii="Arial" w:hAnsi="Arial" w:cs="Arial"/>
          <w:sz w:val="20"/>
          <w:szCs w:val="20"/>
        </w:rPr>
        <w:t>Kalkmergelgesteine werden haupts</w:t>
      </w:r>
      <w:r w:rsidR="00152F06" w:rsidRPr="00A73B4F">
        <w:rPr>
          <w:rFonts w:ascii="Arial" w:hAnsi="Arial" w:cs="Arial"/>
          <w:sz w:val="20"/>
          <w:szCs w:val="20"/>
        </w:rPr>
        <w:t>ä</w:t>
      </w:r>
      <w:r w:rsidRPr="00A73B4F">
        <w:rPr>
          <w:rFonts w:ascii="Arial" w:hAnsi="Arial" w:cs="Arial"/>
          <w:sz w:val="20"/>
          <w:szCs w:val="20"/>
        </w:rPr>
        <w:t>chlich im Direktabbau</w:t>
      </w:r>
      <w:r w:rsidR="009E1D00" w:rsidRPr="00A73B4F">
        <w:rPr>
          <w:rFonts w:ascii="Arial" w:hAnsi="Arial" w:cs="Arial"/>
          <w:sz w:val="20"/>
          <w:szCs w:val="20"/>
        </w:rPr>
        <w:t xml:space="preserve"> </w:t>
      </w:r>
      <w:r w:rsidRPr="00A73B4F">
        <w:rPr>
          <w:rFonts w:ascii="Arial" w:hAnsi="Arial" w:cs="Arial"/>
          <w:sz w:val="20"/>
          <w:szCs w:val="20"/>
        </w:rPr>
        <w:t>gewonnen. Eine ausschließlich sprengende Gewinnung</w:t>
      </w:r>
      <w:r w:rsidR="009E1D00" w:rsidRPr="00A73B4F">
        <w:rPr>
          <w:rFonts w:ascii="Arial" w:hAnsi="Arial" w:cs="Arial"/>
          <w:sz w:val="20"/>
          <w:szCs w:val="20"/>
        </w:rPr>
        <w:t xml:space="preserve"> </w:t>
      </w:r>
      <w:r w:rsidRPr="00A73B4F">
        <w:rPr>
          <w:rFonts w:ascii="Arial" w:hAnsi="Arial" w:cs="Arial"/>
          <w:sz w:val="20"/>
          <w:szCs w:val="20"/>
        </w:rPr>
        <w:t>ist aufgrund der N</w:t>
      </w:r>
      <w:r w:rsidR="00152F06" w:rsidRPr="00A73B4F">
        <w:rPr>
          <w:rFonts w:ascii="Arial" w:hAnsi="Arial" w:cs="Arial"/>
          <w:sz w:val="20"/>
          <w:szCs w:val="20"/>
        </w:rPr>
        <w:t>ä</w:t>
      </w:r>
      <w:r w:rsidRPr="00A73B4F">
        <w:rPr>
          <w:rFonts w:ascii="Arial" w:hAnsi="Arial" w:cs="Arial"/>
          <w:sz w:val="20"/>
          <w:szCs w:val="20"/>
        </w:rPr>
        <w:t>he zur Wohnbebauung</w:t>
      </w:r>
      <w:r w:rsidR="009E1D00" w:rsidRPr="00A73B4F">
        <w:rPr>
          <w:rFonts w:ascii="Arial" w:hAnsi="Arial" w:cs="Arial"/>
          <w:sz w:val="20"/>
          <w:szCs w:val="20"/>
        </w:rPr>
        <w:t xml:space="preserve"> </w:t>
      </w:r>
      <w:r w:rsidRPr="00A73B4F">
        <w:rPr>
          <w:rFonts w:ascii="Arial" w:hAnsi="Arial" w:cs="Arial"/>
          <w:sz w:val="20"/>
          <w:szCs w:val="20"/>
        </w:rPr>
        <w:t>nicht mehr möglich. Die aktuelle maximale Abbautiefe</w:t>
      </w:r>
      <w:r w:rsidR="009E1D00" w:rsidRPr="00A73B4F">
        <w:rPr>
          <w:rFonts w:ascii="Arial" w:hAnsi="Arial" w:cs="Arial"/>
          <w:sz w:val="20"/>
          <w:szCs w:val="20"/>
        </w:rPr>
        <w:t xml:space="preserve"> </w:t>
      </w:r>
      <w:r w:rsidRPr="00A73B4F">
        <w:rPr>
          <w:rFonts w:ascii="Arial" w:hAnsi="Arial" w:cs="Arial"/>
          <w:sz w:val="20"/>
          <w:szCs w:val="20"/>
        </w:rPr>
        <w:t>im Steinbruch bel</w:t>
      </w:r>
      <w:r w:rsidR="00152F06" w:rsidRPr="00A73B4F">
        <w:rPr>
          <w:rFonts w:ascii="Arial" w:hAnsi="Arial" w:cs="Arial"/>
          <w:sz w:val="20"/>
          <w:szCs w:val="20"/>
        </w:rPr>
        <w:t>ä</w:t>
      </w:r>
      <w:r w:rsidRPr="00A73B4F">
        <w:rPr>
          <w:rFonts w:ascii="Arial" w:hAnsi="Arial" w:cs="Arial"/>
          <w:sz w:val="20"/>
          <w:szCs w:val="20"/>
        </w:rPr>
        <w:t>uft sich auf etwa 96 Meter unter</w:t>
      </w:r>
      <w:r w:rsidR="009E1D00" w:rsidRPr="00A73B4F">
        <w:rPr>
          <w:rFonts w:ascii="Arial" w:hAnsi="Arial" w:cs="Arial"/>
          <w:sz w:val="20"/>
          <w:szCs w:val="20"/>
        </w:rPr>
        <w:t xml:space="preserve"> </w:t>
      </w:r>
      <w:r w:rsidRPr="00A73B4F">
        <w:rPr>
          <w:rFonts w:ascii="Arial" w:hAnsi="Arial" w:cs="Arial"/>
          <w:sz w:val="20"/>
          <w:szCs w:val="20"/>
        </w:rPr>
        <w:t>Normalnull. Die so anstehenden Kalk- und Kalkmergelgesteine</w:t>
      </w:r>
      <w:r w:rsidR="009E1D00" w:rsidRPr="00A73B4F">
        <w:rPr>
          <w:rFonts w:ascii="Arial" w:hAnsi="Arial" w:cs="Arial"/>
          <w:sz w:val="20"/>
          <w:szCs w:val="20"/>
        </w:rPr>
        <w:t xml:space="preserve"> </w:t>
      </w:r>
      <w:r w:rsidRPr="00A73B4F">
        <w:rPr>
          <w:rFonts w:ascii="Arial" w:hAnsi="Arial" w:cs="Arial"/>
          <w:sz w:val="20"/>
          <w:szCs w:val="20"/>
        </w:rPr>
        <w:t>werden auf vier übereinander folgende</w:t>
      </w:r>
      <w:r w:rsidR="009E1D00" w:rsidRPr="00A73B4F">
        <w:rPr>
          <w:rFonts w:ascii="Arial" w:hAnsi="Arial" w:cs="Arial"/>
          <w:sz w:val="20"/>
          <w:szCs w:val="20"/>
        </w:rPr>
        <w:t xml:space="preserve"> </w:t>
      </w:r>
      <w:r w:rsidRPr="00A73B4F">
        <w:rPr>
          <w:rFonts w:ascii="Arial" w:hAnsi="Arial" w:cs="Arial"/>
          <w:sz w:val="20"/>
          <w:szCs w:val="20"/>
        </w:rPr>
        <w:t>Abbausohlen mit einer Wandhöhe von jeweils zehn</w:t>
      </w:r>
      <w:r w:rsidR="009E1D00" w:rsidRPr="00A73B4F">
        <w:rPr>
          <w:rFonts w:ascii="Arial" w:hAnsi="Arial" w:cs="Arial"/>
          <w:sz w:val="20"/>
          <w:szCs w:val="20"/>
        </w:rPr>
        <w:t xml:space="preserve"> </w:t>
      </w:r>
      <w:r w:rsidRPr="00A73B4F">
        <w:rPr>
          <w:rFonts w:ascii="Arial" w:hAnsi="Arial" w:cs="Arial"/>
          <w:sz w:val="20"/>
          <w:szCs w:val="20"/>
        </w:rPr>
        <w:t xml:space="preserve">bis zwölf Metern gewonnen. „Im </w:t>
      </w:r>
      <w:r w:rsidRPr="00A73B4F">
        <w:rPr>
          <w:rFonts w:ascii="Arial" w:hAnsi="Arial" w:cs="Arial"/>
          <w:sz w:val="20"/>
          <w:szCs w:val="20"/>
        </w:rPr>
        <w:lastRenderedPageBreak/>
        <w:t>Steinbruch werden</w:t>
      </w:r>
      <w:r w:rsidR="009E1D00" w:rsidRPr="00A73B4F">
        <w:rPr>
          <w:rFonts w:ascii="Arial" w:hAnsi="Arial" w:cs="Arial"/>
          <w:sz w:val="20"/>
          <w:szCs w:val="20"/>
        </w:rPr>
        <w:t xml:space="preserve"> </w:t>
      </w:r>
      <w:r w:rsidRPr="00A73B4F">
        <w:rPr>
          <w:rFonts w:ascii="Arial" w:hAnsi="Arial" w:cs="Arial"/>
          <w:sz w:val="20"/>
          <w:szCs w:val="20"/>
        </w:rPr>
        <w:t>durchschnittlich zwei bis drei Ladestellen bereitgehalten,</w:t>
      </w:r>
      <w:r w:rsidR="009E1D00" w:rsidRPr="00A73B4F">
        <w:rPr>
          <w:rFonts w:ascii="Arial" w:hAnsi="Arial" w:cs="Arial"/>
          <w:sz w:val="20"/>
          <w:szCs w:val="20"/>
        </w:rPr>
        <w:t xml:space="preserve"> </w:t>
      </w:r>
      <w:r w:rsidRPr="00A73B4F">
        <w:rPr>
          <w:rFonts w:ascii="Arial" w:hAnsi="Arial" w:cs="Arial"/>
          <w:sz w:val="20"/>
          <w:szCs w:val="20"/>
        </w:rPr>
        <w:t>um auf Qualit</w:t>
      </w:r>
      <w:r w:rsidR="00152F06" w:rsidRPr="00A73B4F">
        <w:rPr>
          <w:rFonts w:ascii="Arial" w:hAnsi="Arial" w:cs="Arial"/>
          <w:sz w:val="20"/>
          <w:szCs w:val="20"/>
        </w:rPr>
        <w:t>ä</w:t>
      </w:r>
      <w:r w:rsidRPr="00A73B4F">
        <w:rPr>
          <w:rFonts w:ascii="Arial" w:hAnsi="Arial" w:cs="Arial"/>
          <w:sz w:val="20"/>
          <w:szCs w:val="20"/>
        </w:rPr>
        <w:t>tsschwankungen zu reagieren.</w:t>
      </w:r>
      <w:r w:rsidR="009E1D00" w:rsidRPr="00A73B4F">
        <w:rPr>
          <w:rFonts w:ascii="Arial" w:hAnsi="Arial" w:cs="Arial"/>
          <w:sz w:val="20"/>
          <w:szCs w:val="20"/>
        </w:rPr>
        <w:t xml:space="preserve"> </w:t>
      </w:r>
      <w:r w:rsidRPr="00A73B4F">
        <w:rPr>
          <w:rFonts w:ascii="Arial" w:hAnsi="Arial" w:cs="Arial"/>
          <w:sz w:val="20"/>
          <w:szCs w:val="20"/>
        </w:rPr>
        <w:t>Denn die notwendige Homogenisierung findet direkt</w:t>
      </w:r>
      <w:r w:rsidR="009E1D00" w:rsidRPr="00A73B4F">
        <w:rPr>
          <w:rFonts w:ascii="Arial" w:hAnsi="Arial" w:cs="Arial"/>
          <w:sz w:val="20"/>
          <w:szCs w:val="20"/>
        </w:rPr>
        <w:t xml:space="preserve"> </w:t>
      </w:r>
      <w:r w:rsidRPr="00A73B4F">
        <w:rPr>
          <w:rFonts w:ascii="Arial" w:hAnsi="Arial" w:cs="Arial"/>
          <w:sz w:val="20"/>
          <w:szCs w:val="20"/>
        </w:rPr>
        <w:t>im Steinbruch statt, da im Zementwerk Beckum kein</w:t>
      </w:r>
      <w:r w:rsidR="009E1D00" w:rsidRPr="00A73B4F">
        <w:rPr>
          <w:rFonts w:ascii="Arial" w:hAnsi="Arial" w:cs="Arial"/>
          <w:sz w:val="20"/>
          <w:szCs w:val="20"/>
        </w:rPr>
        <w:t xml:space="preserve"> </w:t>
      </w:r>
      <w:r w:rsidRPr="00A73B4F">
        <w:rPr>
          <w:rFonts w:ascii="Arial" w:hAnsi="Arial" w:cs="Arial"/>
          <w:sz w:val="20"/>
          <w:szCs w:val="20"/>
        </w:rPr>
        <w:t>Mischbett vorhanden ist. Die einzelnen Materialströme</w:t>
      </w:r>
      <w:r w:rsidR="009E1D00" w:rsidRPr="00A73B4F">
        <w:rPr>
          <w:rFonts w:ascii="Arial" w:hAnsi="Arial" w:cs="Arial"/>
          <w:sz w:val="20"/>
          <w:szCs w:val="20"/>
        </w:rPr>
        <w:t xml:space="preserve"> </w:t>
      </w:r>
      <w:r w:rsidRPr="00A73B4F">
        <w:rPr>
          <w:rFonts w:ascii="Arial" w:hAnsi="Arial" w:cs="Arial"/>
          <w:sz w:val="20"/>
          <w:szCs w:val="20"/>
        </w:rPr>
        <w:t>werden dort sp</w:t>
      </w:r>
      <w:r w:rsidR="00152F06" w:rsidRPr="00A73B4F">
        <w:rPr>
          <w:rFonts w:ascii="Arial" w:hAnsi="Arial" w:cs="Arial"/>
          <w:sz w:val="20"/>
          <w:szCs w:val="20"/>
        </w:rPr>
        <w:t>ä</w:t>
      </w:r>
      <w:r w:rsidRPr="00A73B4F">
        <w:rPr>
          <w:rFonts w:ascii="Arial" w:hAnsi="Arial" w:cs="Arial"/>
          <w:sz w:val="20"/>
          <w:szCs w:val="20"/>
        </w:rPr>
        <w:t>ter in großen Betonsilos separiert.</w:t>
      </w:r>
      <w:r w:rsidR="009E1D00" w:rsidRPr="00A73B4F">
        <w:rPr>
          <w:rFonts w:ascii="Arial" w:hAnsi="Arial" w:cs="Arial"/>
          <w:sz w:val="20"/>
          <w:szCs w:val="20"/>
        </w:rPr>
        <w:t xml:space="preserve"> </w:t>
      </w:r>
      <w:r w:rsidRPr="00A73B4F">
        <w:rPr>
          <w:rFonts w:ascii="Arial" w:hAnsi="Arial" w:cs="Arial"/>
          <w:sz w:val="20"/>
          <w:szCs w:val="20"/>
        </w:rPr>
        <w:t>Nach Rücksprache mit dem Labor wird zwischen den</w:t>
      </w:r>
      <w:r w:rsidR="009E1D00" w:rsidRPr="00A73B4F">
        <w:rPr>
          <w:rFonts w:ascii="Arial" w:hAnsi="Arial" w:cs="Arial"/>
          <w:sz w:val="20"/>
          <w:szCs w:val="20"/>
        </w:rPr>
        <w:t xml:space="preserve"> </w:t>
      </w:r>
      <w:r w:rsidRPr="00A73B4F">
        <w:rPr>
          <w:rFonts w:ascii="Arial" w:hAnsi="Arial" w:cs="Arial"/>
          <w:sz w:val="20"/>
          <w:szCs w:val="20"/>
        </w:rPr>
        <w:t>unterschiedlichen Abbaustellen gewechselt, die sich in</w:t>
      </w:r>
      <w:r w:rsidR="009E1D00" w:rsidRPr="00A73B4F">
        <w:rPr>
          <w:rFonts w:ascii="Arial" w:hAnsi="Arial" w:cs="Arial"/>
          <w:sz w:val="20"/>
          <w:szCs w:val="20"/>
        </w:rPr>
        <w:t xml:space="preserve"> </w:t>
      </w:r>
      <w:r w:rsidRPr="00A73B4F">
        <w:rPr>
          <w:rFonts w:ascii="Arial" w:hAnsi="Arial" w:cs="Arial"/>
          <w:sz w:val="20"/>
          <w:szCs w:val="20"/>
        </w:rPr>
        <w:t>der Qualit</w:t>
      </w:r>
      <w:r w:rsidR="00152F06" w:rsidRPr="00A73B4F">
        <w:rPr>
          <w:rFonts w:ascii="Arial" w:hAnsi="Arial" w:cs="Arial"/>
          <w:sz w:val="20"/>
          <w:szCs w:val="20"/>
        </w:rPr>
        <w:t>ä</w:t>
      </w:r>
      <w:r w:rsidRPr="00A73B4F">
        <w:rPr>
          <w:rFonts w:ascii="Arial" w:hAnsi="Arial" w:cs="Arial"/>
          <w:sz w:val="20"/>
          <w:szCs w:val="20"/>
        </w:rPr>
        <w:t xml:space="preserve">t unterscheiden“, führt Helmut </w:t>
      </w:r>
      <w:proofErr w:type="spellStart"/>
      <w:r w:rsidRPr="00A73B4F">
        <w:rPr>
          <w:rFonts w:ascii="Arial" w:hAnsi="Arial" w:cs="Arial"/>
          <w:sz w:val="20"/>
          <w:szCs w:val="20"/>
        </w:rPr>
        <w:t>Reiterer</w:t>
      </w:r>
      <w:proofErr w:type="spellEnd"/>
      <w:r w:rsidRPr="00A73B4F">
        <w:rPr>
          <w:rFonts w:ascii="Arial" w:hAnsi="Arial" w:cs="Arial"/>
          <w:sz w:val="20"/>
          <w:szCs w:val="20"/>
        </w:rPr>
        <w:t xml:space="preserve"> aus.</w:t>
      </w:r>
      <w:r w:rsidR="009E1D00" w:rsidRPr="00A73B4F">
        <w:rPr>
          <w:rFonts w:ascii="Arial" w:hAnsi="Arial" w:cs="Arial"/>
          <w:sz w:val="20"/>
          <w:szCs w:val="20"/>
        </w:rPr>
        <w:t xml:space="preserve"> </w:t>
      </w:r>
      <w:r w:rsidRPr="00A73B4F">
        <w:rPr>
          <w:rFonts w:ascii="Arial" w:hAnsi="Arial" w:cs="Arial"/>
          <w:sz w:val="20"/>
          <w:szCs w:val="20"/>
        </w:rPr>
        <w:t>Die Schaufel des Cat 6030FS wird durch Vordrücken</w:t>
      </w:r>
      <w:r w:rsidR="009E1D00" w:rsidRPr="00A73B4F">
        <w:rPr>
          <w:rFonts w:ascii="Arial" w:hAnsi="Arial" w:cs="Arial"/>
          <w:sz w:val="20"/>
          <w:szCs w:val="20"/>
        </w:rPr>
        <w:t xml:space="preserve"> </w:t>
      </w:r>
      <w:r w:rsidRPr="00A73B4F">
        <w:rPr>
          <w:rFonts w:ascii="Arial" w:hAnsi="Arial" w:cs="Arial"/>
          <w:sz w:val="20"/>
          <w:szCs w:val="20"/>
        </w:rPr>
        <w:t>in die Abbauwand eingeführt. Die 9,5 Kubikmeter</w:t>
      </w:r>
      <w:r w:rsidR="009E1D00" w:rsidRPr="00A73B4F">
        <w:rPr>
          <w:rFonts w:ascii="Arial" w:hAnsi="Arial" w:cs="Arial"/>
          <w:sz w:val="20"/>
          <w:szCs w:val="20"/>
        </w:rPr>
        <w:t xml:space="preserve"> </w:t>
      </w:r>
      <w:r w:rsidRPr="00A73B4F">
        <w:rPr>
          <w:rFonts w:ascii="Arial" w:hAnsi="Arial" w:cs="Arial"/>
          <w:sz w:val="20"/>
          <w:szCs w:val="20"/>
        </w:rPr>
        <w:t>große Schaufel besteht aus abriebfestem und verschleißarmem</w:t>
      </w:r>
      <w:r w:rsidR="009E1D00" w:rsidRPr="00A73B4F">
        <w:rPr>
          <w:rFonts w:ascii="Arial" w:hAnsi="Arial" w:cs="Arial"/>
          <w:sz w:val="20"/>
          <w:szCs w:val="20"/>
        </w:rPr>
        <w:t xml:space="preserve"> </w:t>
      </w:r>
      <w:proofErr w:type="spellStart"/>
      <w:r w:rsidRPr="00A73B4F">
        <w:rPr>
          <w:rFonts w:ascii="Arial" w:hAnsi="Arial" w:cs="Arial"/>
          <w:sz w:val="20"/>
          <w:szCs w:val="20"/>
        </w:rPr>
        <w:t>Hardox</w:t>
      </w:r>
      <w:proofErr w:type="spellEnd"/>
      <w:r w:rsidRPr="00A73B4F">
        <w:rPr>
          <w:rFonts w:ascii="Arial" w:hAnsi="Arial" w:cs="Arial"/>
          <w:sz w:val="20"/>
          <w:szCs w:val="20"/>
        </w:rPr>
        <w:t>-Stahl und ist mit fünf Z</w:t>
      </w:r>
      <w:r w:rsidR="00152F06" w:rsidRPr="00A73B4F">
        <w:rPr>
          <w:rFonts w:ascii="Arial" w:hAnsi="Arial" w:cs="Arial"/>
          <w:sz w:val="20"/>
          <w:szCs w:val="20"/>
        </w:rPr>
        <w:t>ä</w:t>
      </w:r>
      <w:r w:rsidRPr="00A73B4F">
        <w:rPr>
          <w:rFonts w:ascii="Arial" w:hAnsi="Arial" w:cs="Arial"/>
          <w:sz w:val="20"/>
          <w:szCs w:val="20"/>
        </w:rPr>
        <w:t>hnen</w:t>
      </w:r>
      <w:r w:rsidR="009E1D00" w:rsidRPr="00A73B4F">
        <w:rPr>
          <w:rFonts w:ascii="Arial" w:hAnsi="Arial" w:cs="Arial"/>
          <w:sz w:val="20"/>
          <w:szCs w:val="20"/>
        </w:rPr>
        <w:t xml:space="preserve"> </w:t>
      </w:r>
      <w:r w:rsidRPr="00A73B4F">
        <w:rPr>
          <w:rFonts w:ascii="Arial" w:hAnsi="Arial" w:cs="Arial"/>
          <w:sz w:val="20"/>
          <w:szCs w:val="20"/>
        </w:rPr>
        <w:t>und dem Cat Zahnsystem C95 bestückt. Die Schaufel</w:t>
      </w:r>
      <w:r w:rsidR="009E1D00" w:rsidRPr="00A73B4F">
        <w:rPr>
          <w:rFonts w:ascii="Arial" w:hAnsi="Arial" w:cs="Arial"/>
          <w:sz w:val="20"/>
          <w:szCs w:val="20"/>
        </w:rPr>
        <w:t xml:space="preserve"> </w:t>
      </w:r>
      <w:r w:rsidRPr="00A73B4F">
        <w:rPr>
          <w:rFonts w:ascii="Arial" w:hAnsi="Arial" w:cs="Arial"/>
          <w:sz w:val="20"/>
          <w:szCs w:val="20"/>
        </w:rPr>
        <w:t>sollte nicht breiter als 3 310 Millimeter sein, um das</w:t>
      </w:r>
      <w:r w:rsidR="009E1D00" w:rsidRPr="00A73B4F">
        <w:rPr>
          <w:rFonts w:ascii="Arial" w:hAnsi="Arial" w:cs="Arial"/>
          <w:sz w:val="20"/>
          <w:szCs w:val="20"/>
        </w:rPr>
        <w:t xml:space="preserve"> </w:t>
      </w:r>
      <w:r w:rsidRPr="00A73B4F">
        <w:rPr>
          <w:rFonts w:ascii="Arial" w:hAnsi="Arial" w:cs="Arial"/>
          <w:sz w:val="20"/>
          <w:szCs w:val="20"/>
        </w:rPr>
        <w:t>gelöste Haufwerk auf modifizierte Lkw mit Anh</w:t>
      </w:r>
      <w:r w:rsidR="00152F06" w:rsidRPr="00A73B4F">
        <w:rPr>
          <w:rFonts w:ascii="Arial" w:hAnsi="Arial" w:cs="Arial"/>
          <w:sz w:val="20"/>
          <w:szCs w:val="20"/>
        </w:rPr>
        <w:t>ä</w:t>
      </w:r>
      <w:r w:rsidRPr="00A73B4F">
        <w:rPr>
          <w:rFonts w:ascii="Arial" w:hAnsi="Arial" w:cs="Arial"/>
          <w:sz w:val="20"/>
          <w:szCs w:val="20"/>
        </w:rPr>
        <w:t>nger</w:t>
      </w:r>
      <w:r w:rsidR="009E1D00" w:rsidRPr="00A73B4F">
        <w:rPr>
          <w:rFonts w:ascii="Arial" w:hAnsi="Arial" w:cs="Arial"/>
          <w:sz w:val="20"/>
          <w:szCs w:val="20"/>
        </w:rPr>
        <w:t xml:space="preserve"> </w:t>
      </w:r>
      <w:r w:rsidRPr="00A73B4F">
        <w:rPr>
          <w:rFonts w:ascii="Arial" w:hAnsi="Arial" w:cs="Arial"/>
          <w:sz w:val="20"/>
          <w:szCs w:val="20"/>
        </w:rPr>
        <w:t>verladen zu können. Deren Zuladung betr</w:t>
      </w:r>
      <w:r w:rsidR="00152F06" w:rsidRPr="00A73B4F">
        <w:rPr>
          <w:rFonts w:ascii="Arial" w:hAnsi="Arial" w:cs="Arial"/>
          <w:sz w:val="20"/>
          <w:szCs w:val="20"/>
        </w:rPr>
        <w:t>ä</w:t>
      </w:r>
      <w:r w:rsidRPr="00A73B4F">
        <w:rPr>
          <w:rFonts w:ascii="Arial" w:hAnsi="Arial" w:cs="Arial"/>
          <w:sz w:val="20"/>
          <w:szCs w:val="20"/>
        </w:rPr>
        <w:t>gt rund</w:t>
      </w:r>
      <w:r w:rsidR="009E1D00" w:rsidRPr="00A73B4F">
        <w:rPr>
          <w:rFonts w:ascii="Arial" w:hAnsi="Arial" w:cs="Arial"/>
          <w:sz w:val="20"/>
          <w:szCs w:val="20"/>
        </w:rPr>
        <w:t xml:space="preserve"> </w:t>
      </w:r>
      <w:r w:rsidRPr="00A73B4F">
        <w:rPr>
          <w:rFonts w:ascii="Arial" w:hAnsi="Arial" w:cs="Arial"/>
          <w:sz w:val="20"/>
          <w:szCs w:val="20"/>
        </w:rPr>
        <w:t>40 bis 45 Tonnen und deren Gesamtgewicht macht</w:t>
      </w:r>
      <w:r w:rsidR="009E1D00" w:rsidRPr="00A73B4F">
        <w:rPr>
          <w:rFonts w:ascii="Arial" w:hAnsi="Arial" w:cs="Arial"/>
          <w:sz w:val="20"/>
          <w:szCs w:val="20"/>
        </w:rPr>
        <w:t xml:space="preserve"> </w:t>
      </w:r>
      <w:r w:rsidRPr="00A73B4F">
        <w:rPr>
          <w:rFonts w:ascii="Arial" w:hAnsi="Arial" w:cs="Arial"/>
          <w:sz w:val="20"/>
          <w:szCs w:val="20"/>
        </w:rPr>
        <w:t>knapp 80 Tonnen aus. 2019 wurde eine neue Werkstraße</w:t>
      </w:r>
      <w:r w:rsidR="009E1D00" w:rsidRPr="00A73B4F">
        <w:rPr>
          <w:rFonts w:ascii="Arial" w:hAnsi="Arial" w:cs="Arial"/>
          <w:sz w:val="20"/>
          <w:szCs w:val="20"/>
        </w:rPr>
        <w:t xml:space="preserve"> </w:t>
      </w:r>
      <w:r w:rsidRPr="00A73B4F">
        <w:rPr>
          <w:rFonts w:ascii="Arial" w:hAnsi="Arial" w:cs="Arial"/>
          <w:sz w:val="20"/>
          <w:szCs w:val="20"/>
        </w:rPr>
        <w:t>fertiggestellt. Auf der 2,5 Kilometer langen und</w:t>
      </w:r>
      <w:r w:rsidR="009E1D00" w:rsidRPr="00A73B4F">
        <w:rPr>
          <w:rFonts w:ascii="Arial" w:hAnsi="Arial" w:cs="Arial"/>
          <w:sz w:val="20"/>
          <w:szCs w:val="20"/>
        </w:rPr>
        <w:t xml:space="preserve"> </w:t>
      </w:r>
      <w:r w:rsidRPr="00A73B4F">
        <w:rPr>
          <w:rFonts w:ascii="Arial" w:hAnsi="Arial" w:cs="Arial"/>
          <w:sz w:val="20"/>
          <w:szCs w:val="20"/>
        </w:rPr>
        <w:t>größtenteils befestigten Strecke bringen die Lkw das</w:t>
      </w:r>
      <w:r w:rsidR="009E1D00" w:rsidRPr="00A73B4F">
        <w:rPr>
          <w:rFonts w:ascii="Arial" w:hAnsi="Arial" w:cs="Arial"/>
          <w:sz w:val="20"/>
          <w:szCs w:val="20"/>
        </w:rPr>
        <w:t xml:space="preserve"> </w:t>
      </w:r>
      <w:r w:rsidRPr="00A73B4F">
        <w:rPr>
          <w:rFonts w:ascii="Arial" w:hAnsi="Arial" w:cs="Arial"/>
          <w:sz w:val="20"/>
          <w:szCs w:val="20"/>
        </w:rPr>
        <w:t>Material von der Abbaustelle zum Kipptrichter des</w:t>
      </w:r>
      <w:r w:rsidR="009E1D00" w:rsidRPr="00A73B4F">
        <w:rPr>
          <w:rFonts w:ascii="Arial" w:hAnsi="Arial" w:cs="Arial"/>
          <w:sz w:val="20"/>
          <w:szCs w:val="20"/>
        </w:rPr>
        <w:t xml:space="preserve"> </w:t>
      </w:r>
      <w:r w:rsidRPr="00A73B4F">
        <w:rPr>
          <w:rFonts w:ascii="Arial" w:hAnsi="Arial" w:cs="Arial"/>
          <w:sz w:val="20"/>
          <w:szCs w:val="20"/>
        </w:rPr>
        <w:t>Vorbrechers.</w:t>
      </w:r>
      <w:r w:rsidR="009E1D00" w:rsidRPr="00A73B4F">
        <w:rPr>
          <w:rFonts w:ascii="Arial" w:hAnsi="Arial" w:cs="Arial"/>
          <w:sz w:val="20"/>
          <w:szCs w:val="20"/>
        </w:rPr>
        <w:t xml:space="preserve"> </w:t>
      </w:r>
    </w:p>
    <w:p w14:paraId="2CB1A4DD" w14:textId="77777777" w:rsidR="00152F06" w:rsidRPr="00A73B4F" w:rsidRDefault="00152F06" w:rsidP="00152F06">
      <w:pPr>
        <w:spacing w:after="0" w:line="240" w:lineRule="auto"/>
        <w:rPr>
          <w:rFonts w:ascii="Arial" w:hAnsi="Arial" w:cs="Arial"/>
          <w:sz w:val="20"/>
          <w:szCs w:val="20"/>
        </w:rPr>
      </w:pPr>
    </w:p>
    <w:p w14:paraId="360E83C5" w14:textId="764CFF1A" w:rsidR="00152F06" w:rsidRPr="00A73B4F" w:rsidRDefault="00FB4CA0" w:rsidP="00152F06">
      <w:pPr>
        <w:spacing w:after="0" w:line="240" w:lineRule="auto"/>
        <w:rPr>
          <w:rFonts w:ascii="Arial" w:hAnsi="Arial" w:cs="Arial"/>
          <w:sz w:val="20"/>
          <w:szCs w:val="20"/>
        </w:rPr>
      </w:pPr>
      <w:r w:rsidRPr="00A73B4F">
        <w:rPr>
          <w:rFonts w:ascii="Arial" w:hAnsi="Arial" w:cs="Arial"/>
          <w:sz w:val="20"/>
          <w:szCs w:val="20"/>
        </w:rPr>
        <w:t>Dort wird das von dem Cat 6030FS abgebaute Material</w:t>
      </w:r>
      <w:r w:rsidR="009E1D00" w:rsidRPr="00A73B4F">
        <w:rPr>
          <w:rFonts w:ascii="Arial" w:hAnsi="Arial" w:cs="Arial"/>
          <w:sz w:val="20"/>
          <w:szCs w:val="20"/>
        </w:rPr>
        <w:t xml:space="preserve"> </w:t>
      </w:r>
      <w:r w:rsidR="0009098F">
        <w:rPr>
          <w:rFonts w:ascii="Arial" w:hAnsi="Arial" w:cs="Arial"/>
          <w:sz w:val="20"/>
          <w:szCs w:val="20"/>
        </w:rPr>
        <w:t xml:space="preserve">abgeladen, das mit einer </w:t>
      </w:r>
      <w:proofErr w:type="spellStart"/>
      <w:r w:rsidR="0009098F">
        <w:rPr>
          <w:rFonts w:ascii="Arial" w:hAnsi="Arial" w:cs="Arial"/>
          <w:sz w:val="20"/>
          <w:szCs w:val="20"/>
        </w:rPr>
        <w:t>Stü</w:t>
      </w:r>
      <w:bookmarkStart w:id="0" w:name="_GoBack"/>
      <w:bookmarkEnd w:id="0"/>
      <w:r w:rsidRPr="00A73B4F">
        <w:rPr>
          <w:rFonts w:ascii="Arial" w:hAnsi="Arial" w:cs="Arial"/>
          <w:sz w:val="20"/>
          <w:szCs w:val="20"/>
        </w:rPr>
        <w:t>ckigkeit</w:t>
      </w:r>
      <w:proofErr w:type="spellEnd"/>
      <w:r w:rsidRPr="00A73B4F">
        <w:rPr>
          <w:rFonts w:ascii="Arial" w:hAnsi="Arial" w:cs="Arial"/>
          <w:sz w:val="20"/>
          <w:szCs w:val="20"/>
        </w:rPr>
        <w:t xml:space="preserve"> von null bis</w:t>
      </w:r>
      <w:r w:rsidR="009E1D00" w:rsidRPr="00A73B4F">
        <w:rPr>
          <w:rFonts w:ascii="Arial" w:hAnsi="Arial" w:cs="Arial"/>
          <w:sz w:val="20"/>
          <w:szCs w:val="20"/>
        </w:rPr>
        <w:t xml:space="preserve"> </w:t>
      </w:r>
      <w:r w:rsidRPr="00A73B4F">
        <w:rPr>
          <w:rFonts w:ascii="Arial" w:hAnsi="Arial" w:cs="Arial"/>
          <w:sz w:val="20"/>
          <w:szCs w:val="20"/>
        </w:rPr>
        <w:t>tausend Millimeter Kantenl</w:t>
      </w:r>
      <w:r w:rsidR="00152F06" w:rsidRPr="00A73B4F">
        <w:rPr>
          <w:rFonts w:ascii="Arial" w:hAnsi="Arial" w:cs="Arial"/>
          <w:sz w:val="20"/>
          <w:szCs w:val="20"/>
        </w:rPr>
        <w:t>ä</w:t>
      </w:r>
      <w:r w:rsidRPr="00A73B4F">
        <w:rPr>
          <w:rFonts w:ascii="Arial" w:hAnsi="Arial" w:cs="Arial"/>
          <w:sz w:val="20"/>
          <w:szCs w:val="20"/>
        </w:rPr>
        <w:t>nge direkt verarbeitet</w:t>
      </w:r>
      <w:r w:rsidR="009E1D00" w:rsidRPr="00A73B4F">
        <w:rPr>
          <w:rFonts w:ascii="Arial" w:hAnsi="Arial" w:cs="Arial"/>
          <w:sz w:val="20"/>
          <w:szCs w:val="20"/>
        </w:rPr>
        <w:t xml:space="preserve"> </w:t>
      </w:r>
      <w:r w:rsidRPr="00A73B4F">
        <w:rPr>
          <w:rFonts w:ascii="Arial" w:hAnsi="Arial" w:cs="Arial"/>
          <w:sz w:val="20"/>
          <w:szCs w:val="20"/>
        </w:rPr>
        <w:t>werden kann. Material mit größeren Kantenl</w:t>
      </w:r>
      <w:r w:rsidR="00152F06" w:rsidRPr="00A73B4F">
        <w:rPr>
          <w:rFonts w:ascii="Arial" w:hAnsi="Arial" w:cs="Arial"/>
          <w:sz w:val="20"/>
          <w:szCs w:val="20"/>
        </w:rPr>
        <w:t>ä</w:t>
      </w:r>
      <w:r w:rsidRPr="00A73B4F">
        <w:rPr>
          <w:rFonts w:ascii="Arial" w:hAnsi="Arial" w:cs="Arial"/>
          <w:sz w:val="20"/>
          <w:szCs w:val="20"/>
        </w:rPr>
        <w:t>ngen</w:t>
      </w:r>
      <w:r w:rsidR="009E1D00" w:rsidRPr="00A73B4F">
        <w:rPr>
          <w:rFonts w:ascii="Arial" w:hAnsi="Arial" w:cs="Arial"/>
          <w:sz w:val="20"/>
          <w:szCs w:val="20"/>
        </w:rPr>
        <w:t xml:space="preserve"> </w:t>
      </w:r>
      <w:r w:rsidRPr="00A73B4F">
        <w:rPr>
          <w:rFonts w:ascii="Arial" w:hAnsi="Arial" w:cs="Arial"/>
          <w:sz w:val="20"/>
          <w:szCs w:val="20"/>
        </w:rPr>
        <w:t>wird vom Bagger vorzerkleinert. Vom Kipptrichter</w:t>
      </w:r>
      <w:r w:rsidR="009E1D00" w:rsidRPr="00A73B4F">
        <w:rPr>
          <w:rFonts w:ascii="Arial" w:hAnsi="Arial" w:cs="Arial"/>
          <w:sz w:val="20"/>
          <w:szCs w:val="20"/>
        </w:rPr>
        <w:t xml:space="preserve"> </w:t>
      </w:r>
      <w:r w:rsidRPr="00A73B4F">
        <w:rPr>
          <w:rFonts w:ascii="Arial" w:hAnsi="Arial" w:cs="Arial"/>
          <w:sz w:val="20"/>
          <w:szCs w:val="20"/>
        </w:rPr>
        <w:t>wird der Rohstoff zum station</w:t>
      </w:r>
      <w:r w:rsidR="00152F06" w:rsidRPr="00A73B4F">
        <w:rPr>
          <w:rFonts w:ascii="Arial" w:hAnsi="Arial" w:cs="Arial"/>
          <w:sz w:val="20"/>
          <w:szCs w:val="20"/>
        </w:rPr>
        <w:t>ä</w:t>
      </w:r>
      <w:r w:rsidRPr="00A73B4F">
        <w:rPr>
          <w:rFonts w:ascii="Arial" w:hAnsi="Arial" w:cs="Arial"/>
          <w:sz w:val="20"/>
          <w:szCs w:val="20"/>
        </w:rPr>
        <w:t>ren Vorbrecher befördert,</w:t>
      </w:r>
      <w:r w:rsidR="009E1D00" w:rsidRPr="00A73B4F">
        <w:rPr>
          <w:rFonts w:ascii="Arial" w:hAnsi="Arial" w:cs="Arial"/>
          <w:sz w:val="20"/>
          <w:szCs w:val="20"/>
        </w:rPr>
        <w:t xml:space="preserve"> </w:t>
      </w:r>
      <w:r w:rsidRPr="00A73B4F">
        <w:rPr>
          <w:rFonts w:ascii="Arial" w:hAnsi="Arial" w:cs="Arial"/>
          <w:sz w:val="20"/>
          <w:szCs w:val="20"/>
        </w:rPr>
        <w:t>der es auf eine durchschnittliche Korngröße von</w:t>
      </w:r>
      <w:r w:rsidR="009E1D00" w:rsidRPr="00A73B4F">
        <w:rPr>
          <w:rFonts w:ascii="Arial" w:hAnsi="Arial" w:cs="Arial"/>
          <w:sz w:val="20"/>
          <w:szCs w:val="20"/>
        </w:rPr>
        <w:t xml:space="preserve"> </w:t>
      </w:r>
      <w:r w:rsidRPr="00A73B4F">
        <w:rPr>
          <w:rFonts w:ascii="Arial" w:hAnsi="Arial" w:cs="Arial"/>
          <w:sz w:val="20"/>
          <w:szCs w:val="20"/>
        </w:rPr>
        <w:t>maximal 80 Millimetern herunterbricht. Die n</w:t>
      </w:r>
      <w:r w:rsidR="00152F06" w:rsidRPr="00A73B4F">
        <w:rPr>
          <w:rFonts w:ascii="Arial" w:hAnsi="Arial" w:cs="Arial"/>
          <w:sz w:val="20"/>
          <w:szCs w:val="20"/>
        </w:rPr>
        <w:t>ä</w:t>
      </w:r>
      <w:r w:rsidRPr="00A73B4F">
        <w:rPr>
          <w:rFonts w:ascii="Arial" w:hAnsi="Arial" w:cs="Arial"/>
          <w:sz w:val="20"/>
          <w:szCs w:val="20"/>
        </w:rPr>
        <w:t>chste</w:t>
      </w:r>
      <w:r w:rsidR="009E1D00" w:rsidRPr="00A73B4F">
        <w:rPr>
          <w:rFonts w:ascii="Arial" w:hAnsi="Arial" w:cs="Arial"/>
          <w:sz w:val="20"/>
          <w:szCs w:val="20"/>
        </w:rPr>
        <w:t xml:space="preserve"> </w:t>
      </w:r>
      <w:r w:rsidRPr="00A73B4F">
        <w:rPr>
          <w:rFonts w:ascii="Arial" w:hAnsi="Arial" w:cs="Arial"/>
          <w:sz w:val="20"/>
          <w:szCs w:val="20"/>
        </w:rPr>
        <w:t>Station ist dann das Mergelsilo, das rund 8 000 Tonnen</w:t>
      </w:r>
      <w:r w:rsidR="009E1D00" w:rsidRPr="00A73B4F">
        <w:rPr>
          <w:rFonts w:ascii="Arial" w:hAnsi="Arial" w:cs="Arial"/>
          <w:sz w:val="20"/>
          <w:szCs w:val="20"/>
        </w:rPr>
        <w:t xml:space="preserve"> </w:t>
      </w:r>
      <w:r w:rsidRPr="00A73B4F">
        <w:rPr>
          <w:rFonts w:ascii="Arial" w:hAnsi="Arial" w:cs="Arial"/>
          <w:sz w:val="20"/>
          <w:szCs w:val="20"/>
        </w:rPr>
        <w:t>fasst, um das Zementwerk zu versorgen. „Diese</w:t>
      </w:r>
      <w:r w:rsidR="009E1D00" w:rsidRPr="00A73B4F">
        <w:rPr>
          <w:rFonts w:ascii="Arial" w:hAnsi="Arial" w:cs="Arial"/>
          <w:sz w:val="20"/>
          <w:szCs w:val="20"/>
        </w:rPr>
        <w:t xml:space="preserve"> </w:t>
      </w:r>
      <w:r w:rsidRPr="00A73B4F">
        <w:rPr>
          <w:rFonts w:ascii="Arial" w:hAnsi="Arial" w:cs="Arial"/>
          <w:sz w:val="20"/>
          <w:szCs w:val="20"/>
        </w:rPr>
        <w:t>Menge an Kalk- und Kalkmergelgesteinen reicht für</w:t>
      </w:r>
      <w:r w:rsidR="009E1D00" w:rsidRPr="00A73B4F">
        <w:rPr>
          <w:rFonts w:ascii="Arial" w:hAnsi="Arial" w:cs="Arial"/>
          <w:sz w:val="20"/>
          <w:szCs w:val="20"/>
        </w:rPr>
        <w:t xml:space="preserve"> </w:t>
      </w:r>
      <w:r w:rsidRPr="00A73B4F">
        <w:rPr>
          <w:rFonts w:ascii="Arial" w:hAnsi="Arial" w:cs="Arial"/>
          <w:sz w:val="20"/>
          <w:szCs w:val="20"/>
        </w:rPr>
        <w:t>gerade einmal 1,5 Tage. Deshalb sind wir in Beckum</w:t>
      </w:r>
      <w:r w:rsidR="009E1D00" w:rsidRPr="00A73B4F">
        <w:rPr>
          <w:rFonts w:ascii="Arial" w:hAnsi="Arial" w:cs="Arial"/>
          <w:sz w:val="20"/>
          <w:szCs w:val="20"/>
        </w:rPr>
        <w:t xml:space="preserve"> </w:t>
      </w:r>
      <w:r w:rsidRPr="00A73B4F">
        <w:rPr>
          <w:rFonts w:ascii="Arial" w:hAnsi="Arial" w:cs="Arial"/>
          <w:sz w:val="20"/>
          <w:szCs w:val="20"/>
        </w:rPr>
        <w:t>auf einen kontinuierlichen Abbau- und Förderbetrieb</w:t>
      </w:r>
      <w:r w:rsidR="009E1D00" w:rsidRPr="00A73B4F">
        <w:rPr>
          <w:rFonts w:ascii="Arial" w:hAnsi="Arial" w:cs="Arial"/>
          <w:sz w:val="20"/>
          <w:szCs w:val="20"/>
        </w:rPr>
        <w:t xml:space="preserve"> </w:t>
      </w:r>
      <w:r w:rsidRPr="00A73B4F">
        <w:rPr>
          <w:rFonts w:ascii="Arial" w:hAnsi="Arial" w:cs="Arial"/>
          <w:sz w:val="20"/>
          <w:szCs w:val="20"/>
        </w:rPr>
        <w:t xml:space="preserve">angewiesen“, macht Michael </w:t>
      </w:r>
      <w:proofErr w:type="spellStart"/>
      <w:r w:rsidRPr="00A73B4F">
        <w:rPr>
          <w:rFonts w:ascii="Arial" w:hAnsi="Arial" w:cs="Arial"/>
          <w:sz w:val="20"/>
          <w:szCs w:val="20"/>
        </w:rPr>
        <w:t>Dommin</w:t>
      </w:r>
      <w:proofErr w:type="spellEnd"/>
      <w:r w:rsidRPr="00A73B4F">
        <w:rPr>
          <w:rFonts w:ascii="Arial" w:hAnsi="Arial" w:cs="Arial"/>
          <w:sz w:val="20"/>
          <w:szCs w:val="20"/>
        </w:rPr>
        <w:t xml:space="preserve"> deutlich. Denn</w:t>
      </w:r>
      <w:r w:rsidR="009E1D00" w:rsidRPr="00A73B4F">
        <w:rPr>
          <w:rFonts w:ascii="Arial" w:hAnsi="Arial" w:cs="Arial"/>
          <w:sz w:val="20"/>
          <w:szCs w:val="20"/>
        </w:rPr>
        <w:t xml:space="preserve"> </w:t>
      </w:r>
      <w:r w:rsidRPr="00A73B4F">
        <w:rPr>
          <w:rFonts w:ascii="Arial" w:hAnsi="Arial" w:cs="Arial"/>
          <w:sz w:val="20"/>
          <w:szCs w:val="20"/>
        </w:rPr>
        <w:t>für die kontinuierliche Versorgung des Drehrohrofens</w:t>
      </w:r>
      <w:r w:rsidR="009E1D00" w:rsidRPr="00A73B4F">
        <w:rPr>
          <w:rFonts w:ascii="Arial" w:hAnsi="Arial" w:cs="Arial"/>
          <w:sz w:val="20"/>
          <w:szCs w:val="20"/>
        </w:rPr>
        <w:t xml:space="preserve"> </w:t>
      </w:r>
      <w:r w:rsidRPr="00A73B4F">
        <w:rPr>
          <w:rFonts w:ascii="Arial" w:hAnsi="Arial" w:cs="Arial"/>
          <w:sz w:val="20"/>
          <w:szCs w:val="20"/>
        </w:rPr>
        <w:t>werden am Tag etwa 4 500 Tonnen an Kalk- und</w:t>
      </w:r>
      <w:r w:rsidR="009E1D00" w:rsidRPr="00A73B4F">
        <w:rPr>
          <w:rFonts w:ascii="Arial" w:hAnsi="Arial" w:cs="Arial"/>
          <w:sz w:val="20"/>
          <w:szCs w:val="20"/>
        </w:rPr>
        <w:t xml:space="preserve"> </w:t>
      </w:r>
      <w:r w:rsidRPr="00A73B4F">
        <w:rPr>
          <w:rFonts w:ascii="Arial" w:hAnsi="Arial" w:cs="Arial"/>
          <w:sz w:val="20"/>
          <w:szCs w:val="20"/>
        </w:rPr>
        <w:t>Kalkmergelgesteinen benötigt. Eine elementare Funktion</w:t>
      </w:r>
      <w:r w:rsidR="009E1D00" w:rsidRPr="00A73B4F">
        <w:rPr>
          <w:rFonts w:ascii="Arial" w:hAnsi="Arial" w:cs="Arial"/>
          <w:sz w:val="20"/>
          <w:szCs w:val="20"/>
        </w:rPr>
        <w:t xml:space="preserve"> </w:t>
      </w:r>
      <w:r w:rsidRPr="00A73B4F">
        <w:rPr>
          <w:rFonts w:ascii="Arial" w:hAnsi="Arial" w:cs="Arial"/>
          <w:sz w:val="20"/>
          <w:szCs w:val="20"/>
        </w:rPr>
        <w:t>erfüllt dabei der neue Riesen-Bagger.</w:t>
      </w:r>
      <w:r w:rsidR="009E1D00" w:rsidRPr="00A73B4F">
        <w:rPr>
          <w:rFonts w:ascii="Arial" w:hAnsi="Arial" w:cs="Arial"/>
          <w:sz w:val="20"/>
          <w:szCs w:val="20"/>
        </w:rPr>
        <w:t xml:space="preserve"> </w:t>
      </w:r>
    </w:p>
    <w:p w14:paraId="2BAA9ABE" w14:textId="65E1F7B7" w:rsidR="009E1D00" w:rsidRDefault="009E1D00" w:rsidP="00152F06">
      <w:pPr>
        <w:spacing w:after="0" w:line="240" w:lineRule="auto"/>
        <w:rPr>
          <w:rFonts w:ascii="Arial" w:hAnsi="Arial" w:cs="Arial"/>
        </w:rPr>
      </w:pPr>
      <w:r>
        <w:rPr>
          <w:rFonts w:ascii="Arial" w:hAnsi="Arial" w:cs="Arial"/>
        </w:rPr>
        <w:t xml:space="preserve"> </w:t>
      </w:r>
    </w:p>
    <w:p w14:paraId="4D936F31" w14:textId="77777777" w:rsidR="00152F06" w:rsidRDefault="00152F06" w:rsidP="00152F06">
      <w:pPr>
        <w:spacing w:after="0" w:line="240" w:lineRule="auto"/>
        <w:rPr>
          <w:rFonts w:ascii="Arial" w:hAnsi="Arial" w:cs="Arial"/>
        </w:rPr>
      </w:pPr>
    </w:p>
    <w:p w14:paraId="3C2A392B" w14:textId="77777777" w:rsidR="009E1D00" w:rsidRDefault="00984C35" w:rsidP="00152F06">
      <w:pPr>
        <w:spacing w:after="0" w:line="240" w:lineRule="auto"/>
        <w:rPr>
          <w:rFonts w:ascii="Arial" w:hAnsi="Arial" w:cs="Arial"/>
        </w:rPr>
      </w:pPr>
      <w:r>
        <w:rPr>
          <w:rFonts w:ascii="Arial" w:hAnsi="Arial" w:cs="Arial"/>
        </w:rPr>
        <w:t>Bildtexte</w:t>
      </w:r>
      <w:r w:rsidR="009E1D00">
        <w:rPr>
          <w:rFonts w:ascii="Arial" w:hAnsi="Arial" w:cs="Arial"/>
        </w:rPr>
        <w:t xml:space="preserve"> </w:t>
      </w:r>
    </w:p>
    <w:p w14:paraId="240E5BB4" w14:textId="77777777" w:rsidR="00A73B4F" w:rsidRDefault="00A73B4F" w:rsidP="00152F06">
      <w:pPr>
        <w:spacing w:after="0" w:line="240" w:lineRule="auto"/>
        <w:rPr>
          <w:rFonts w:ascii="Arial" w:hAnsi="Arial" w:cs="Arial"/>
        </w:rPr>
      </w:pPr>
    </w:p>
    <w:p w14:paraId="297D065B" w14:textId="77777777" w:rsidR="00A73B4F" w:rsidRDefault="00A73B4F" w:rsidP="00A73B4F">
      <w:pPr>
        <w:spacing w:after="0" w:line="240" w:lineRule="auto"/>
        <w:rPr>
          <w:rFonts w:ascii="Arial" w:hAnsi="Arial" w:cs="Arial"/>
        </w:rPr>
      </w:pPr>
      <w:r>
        <w:rPr>
          <w:rFonts w:ascii="Arial" w:hAnsi="Arial" w:cs="Arial"/>
        </w:rPr>
        <w:t xml:space="preserve">Bild 1: </w:t>
      </w:r>
      <w:r w:rsidRPr="00274894">
        <w:rPr>
          <w:rFonts w:ascii="Arial" w:hAnsi="Arial" w:cs="Arial"/>
        </w:rPr>
        <w:t>Motorstart des 294-Tonnen-Baggers mit dem B</w:t>
      </w:r>
      <w:r>
        <w:rPr>
          <w:rFonts w:ascii="Arial" w:hAnsi="Arial" w:cs="Arial"/>
        </w:rPr>
        <w:t>ü</w:t>
      </w:r>
      <w:r w:rsidRPr="00274894">
        <w:rPr>
          <w:rFonts w:ascii="Arial" w:hAnsi="Arial" w:cs="Arial"/>
        </w:rPr>
        <w:t xml:space="preserve">rgermeister der Stadt Beckum, Dr. Karl-Uwe </w:t>
      </w:r>
      <w:proofErr w:type="spellStart"/>
      <w:r w:rsidRPr="00274894">
        <w:rPr>
          <w:rFonts w:ascii="Arial" w:hAnsi="Arial" w:cs="Arial"/>
        </w:rPr>
        <w:t>Strothmann</w:t>
      </w:r>
      <w:proofErr w:type="spellEnd"/>
      <w:r w:rsidRPr="00274894">
        <w:rPr>
          <w:rFonts w:ascii="Arial" w:hAnsi="Arial" w:cs="Arial"/>
        </w:rPr>
        <w:t xml:space="preserve">, zusammen mit dem Management und Mitarbeitern von </w:t>
      </w:r>
      <w:proofErr w:type="spellStart"/>
      <w:r w:rsidRPr="00274894">
        <w:rPr>
          <w:rFonts w:ascii="Arial" w:hAnsi="Arial" w:cs="Arial"/>
        </w:rPr>
        <w:t>Holcim</w:t>
      </w:r>
      <w:proofErr w:type="spellEnd"/>
      <w:r w:rsidRPr="00274894">
        <w:rPr>
          <w:rFonts w:ascii="Arial" w:hAnsi="Arial" w:cs="Arial"/>
        </w:rPr>
        <w:t xml:space="preserve">, Zeppelin und </w:t>
      </w:r>
      <w:proofErr w:type="spellStart"/>
      <w:r w:rsidRPr="00274894">
        <w:rPr>
          <w:rFonts w:ascii="Arial" w:hAnsi="Arial" w:cs="Arial"/>
        </w:rPr>
        <w:t>Caterpillar</w:t>
      </w:r>
      <w:proofErr w:type="spellEnd"/>
      <w:r w:rsidRPr="00274894">
        <w:rPr>
          <w:rFonts w:ascii="Arial" w:hAnsi="Arial" w:cs="Arial"/>
        </w:rPr>
        <w:t>.</w:t>
      </w:r>
      <w:r>
        <w:rPr>
          <w:rFonts w:ascii="Arial" w:hAnsi="Arial" w:cs="Arial"/>
        </w:rPr>
        <w:t xml:space="preserve"> </w:t>
      </w:r>
    </w:p>
    <w:p w14:paraId="55E0BB44" w14:textId="77777777" w:rsidR="00A73B4F" w:rsidRDefault="00A73B4F" w:rsidP="00152F06">
      <w:pPr>
        <w:spacing w:after="0" w:line="240" w:lineRule="auto"/>
        <w:rPr>
          <w:rFonts w:ascii="Arial" w:hAnsi="Arial" w:cs="Arial"/>
        </w:rPr>
      </w:pPr>
    </w:p>
    <w:p w14:paraId="2E9732AA" w14:textId="27E3859D" w:rsidR="00152F06" w:rsidRDefault="00A73B4F" w:rsidP="00152F06">
      <w:pPr>
        <w:spacing w:after="0" w:line="240" w:lineRule="auto"/>
        <w:rPr>
          <w:rFonts w:ascii="Arial" w:hAnsi="Arial" w:cs="Arial"/>
        </w:rPr>
      </w:pPr>
      <w:r>
        <w:rPr>
          <w:rFonts w:ascii="Arial" w:hAnsi="Arial" w:cs="Arial"/>
        </w:rPr>
        <w:t>Bild 2</w:t>
      </w:r>
      <w:r w:rsidR="00984C35">
        <w:rPr>
          <w:rFonts w:ascii="Arial" w:hAnsi="Arial" w:cs="Arial"/>
        </w:rPr>
        <w:t xml:space="preserve">: </w:t>
      </w:r>
      <w:r w:rsidR="00FB4CA0" w:rsidRPr="00FB4CA0">
        <w:rPr>
          <w:rFonts w:ascii="Arial" w:hAnsi="Arial" w:cs="Arial"/>
        </w:rPr>
        <w:t>Schlüss</w:t>
      </w:r>
      <w:r>
        <w:rPr>
          <w:rFonts w:ascii="Arial" w:hAnsi="Arial" w:cs="Arial"/>
        </w:rPr>
        <w:t xml:space="preserve">elübergabe für </w:t>
      </w:r>
      <w:r w:rsidR="00D5721F">
        <w:rPr>
          <w:rFonts w:ascii="Arial" w:hAnsi="Arial" w:cs="Arial"/>
        </w:rPr>
        <w:t xml:space="preserve">eine absolute </w:t>
      </w:r>
      <w:r>
        <w:rPr>
          <w:rFonts w:ascii="Arial" w:hAnsi="Arial" w:cs="Arial"/>
        </w:rPr>
        <w:t>Schlüsselmaschine.</w:t>
      </w:r>
    </w:p>
    <w:p w14:paraId="4C56FF76" w14:textId="77777777" w:rsidR="00A73B4F" w:rsidRDefault="00A73B4F" w:rsidP="00152F06">
      <w:pPr>
        <w:spacing w:after="0" w:line="240" w:lineRule="auto"/>
        <w:rPr>
          <w:rFonts w:ascii="Arial" w:hAnsi="Arial" w:cs="Arial"/>
        </w:rPr>
      </w:pPr>
    </w:p>
    <w:p w14:paraId="31139C52" w14:textId="2E1D45FD" w:rsidR="00152F06" w:rsidRDefault="00A73B4F" w:rsidP="00152F06">
      <w:pPr>
        <w:spacing w:after="0" w:line="240" w:lineRule="auto"/>
        <w:rPr>
          <w:rFonts w:ascii="Arial" w:hAnsi="Arial" w:cs="Arial"/>
        </w:rPr>
      </w:pPr>
      <w:r>
        <w:rPr>
          <w:rFonts w:ascii="Arial" w:hAnsi="Arial" w:cs="Arial"/>
        </w:rPr>
        <w:t>Bild 3</w:t>
      </w:r>
      <w:r w:rsidR="00274894">
        <w:rPr>
          <w:rFonts w:ascii="Arial" w:hAnsi="Arial" w:cs="Arial"/>
        </w:rPr>
        <w:t>:</w:t>
      </w:r>
      <w:r w:rsidR="00274894" w:rsidRPr="00274894">
        <w:t xml:space="preserve"> </w:t>
      </w:r>
      <w:r w:rsidR="00274894" w:rsidRPr="00274894">
        <w:rPr>
          <w:rFonts w:ascii="Arial" w:hAnsi="Arial" w:cs="Arial"/>
        </w:rPr>
        <w:t>Gut 15 Meter lang und 7,50 Meter hoch ist der Koloss von einer Baumaschine.</w:t>
      </w:r>
      <w:r w:rsidR="009E1D00">
        <w:rPr>
          <w:rFonts w:ascii="Arial" w:hAnsi="Arial" w:cs="Arial"/>
        </w:rPr>
        <w:t xml:space="preserve"> </w:t>
      </w:r>
    </w:p>
    <w:p w14:paraId="293EDC8F" w14:textId="77777777" w:rsidR="00152F06" w:rsidRDefault="00152F06" w:rsidP="00152F06">
      <w:pPr>
        <w:spacing w:after="0" w:line="240" w:lineRule="auto"/>
        <w:rPr>
          <w:rFonts w:ascii="Arial" w:hAnsi="Arial" w:cs="Arial"/>
        </w:rPr>
      </w:pPr>
    </w:p>
    <w:p w14:paraId="0A905DCE" w14:textId="076424C6" w:rsidR="00152F06" w:rsidRPr="00D5721F" w:rsidRDefault="00A73B4F" w:rsidP="00A73B4F">
      <w:pPr>
        <w:spacing w:after="0" w:line="240" w:lineRule="auto"/>
        <w:rPr>
          <w:rFonts w:ascii="Arial" w:hAnsi="Arial" w:cs="Arial"/>
        </w:rPr>
      </w:pPr>
      <w:r>
        <w:rPr>
          <w:rFonts w:ascii="Arial" w:hAnsi="Arial" w:cs="Arial"/>
        </w:rPr>
        <w:t>Bild 4</w:t>
      </w:r>
      <w:r w:rsidR="00274894" w:rsidRPr="00D5721F">
        <w:rPr>
          <w:rFonts w:ascii="Arial" w:hAnsi="Arial" w:cs="Arial"/>
          <w:sz w:val="20"/>
          <w:szCs w:val="20"/>
        </w:rPr>
        <w:t xml:space="preserve">: </w:t>
      </w:r>
      <w:r w:rsidR="00D5721F" w:rsidRPr="00D5721F">
        <w:rPr>
          <w:rFonts w:ascii="Arial" w:hAnsi="Arial" w:cs="Arial"/>
        </w:rPr>
        <w:t>In die 9,5 Kubikmeter große</w:t>
      </w:r>
      <w:r w:rsidR="00D5721F" w:rsidRPr="00D5721F">
        <w:rPr>
          <w:rFonts w:ascii="Arial" w:hAnsi="Arial" w:cs="Arial"/>
        </w:rPr>
        <w:t xml:space="preserve"> Schaufel</w:t>
      </w:r>
      <w:r w:rsidR="00D5721F" w:rsidRPr="00D5721F">
        <w:rPr>
          <w:rFonts w:ascii="Arial" w:hAnsi="Arial" w:cs="Arial"/>
        </w:rPr>
        <w:t xml:space="preserve"> passen</w:t>
      </w:r>
      <w:r w:rsidR="00D5721F" w:rsidRPr="00D5721F">
        <w:rPr>
          <w:rFonts w:ascii="Arial" w:hAnsi="Arial" w:cs="Arial"/>
        </w:rPr>
        <w:t xml:space="preserve"> bis zu 20 Tonnen Material</w:t>
      </w:r>
      <w:r w:rsidR="00D5721F" w:rsidRPr="00D5721F">
        <w:rPr>
          <w:rFonts w:ascii="Arial" w:hAnsi="Arial" w:cs="Arial"/>
        </w:rPr>
        <w:t>.</w:t>
      </w:r>
    </w:p>
    <w:p w14:paraId="7B1AE79F" w14:textId="77777777" w:rsidR="00152F06" w:rsidRDefault="00152F06" w:rsidP="00152F06">
      <w:pPr>
        <w:spacing w:after="0" w:line="240" w:lineRule="auto"/>
        <w:rPr>
          <w:rFonts w:ascii="Arial" w:hAnsi="Arial" w:cs="Arial"/>
        </w:rPr>
      </w:pPr>
    </w:p>
    <w:p w14:paraId="2FAD0562" w14:textId="5F6B4D86" w:rsidR="00984C35" w:rsidRDefault="00984C35" w:rsidP="00152F06">
      <w:pPr>
        <w:spacing w:after="0" w:line="240" w:lineRule="auto"/>
      </w:pPr>
      <w:r w:rsidRPr="00EB7AEB">
        <w:rPr>
          <w:rFonts w:ascii="Arial" w:hAnsi="Arial" w:cs="Arial"/>
        </w:rPr>
        <w:t>Fotos: Zeppelin</w:t>
      </w:r>
      <w:r>
        <w:rPr>
          <w:rFonts w:ascii="Arial" w:hAnsi="Arial" w:cs="Arial"/>
        </w:rPr>
        <w:t xml:space="preserve"> </w:t>
      </w:r>
      <w:r>
        <w:t xml:space="preserve"> </w:t>
      </w:r>
    </w:p>
    <w:p w14:paraId="5234BC91" w14:textId="77777777" w:rsidR="00152F06" w:rsidRPr="00984C35" w:rsidRDefault="00152F06" w:rsidP="00152F06">
      <w:pPr>
        <w:spacing w:after="0" w:line="240" w:lineRule="auto"/>
        <w:rPr>
          <w:rFonts w:ascii="Arial" w:hAnsi="Arial" w:cs="Arial"/>
        </w:rPr>
      </w:pPr>
    </w:p>
    <w:p w14:paraId="6EFC9991" w14:textId="1ED0DBF8" w:rsidR="006F71D4" w:rsidRPr="00727B05" w:rsidRDefault="006F71D4" w:rsidP="00152F06">
      <w:pPr>
        <w:spacing w:after="0" w:line="240" w:lineRule="auto"/>
        <w:jc w:val="left"/>
        <w:outlineLvl w:val="0"/>
        <w:rPr>
          <w:rFonts w:ascii="Arial" w:hAnsi="Arial" w:cs="Arial"/>
        </w:rPr>
      </w:pPr>
      <w:r w:rsidRPr="00727B05">
        <w:rPr>
          <w:rFonts w:ascii="Arial" w:hAnsi="Arial" w:cs="Arial"/>
        </w:rPr>
        <w:t>Zur Veröffentlichung, honorarfrei. Beleg</w:t>
      </w:r>
      <w:r w:rsidR="00152F06">
        <w:rPr>
          <w:rFonts w:ascii="Arial" w:hAnsi="Arial" w:cs="Arial"/>
        </w:rPr>
        <w:t xml:space="preserve">exemplar oder Hinweis erbeten. </w:t>
      </w:r>
    </w:p>
    <w:p w14:paraId="6B9C4DC7" w14:textId="77777777" w:rsidR="00D66BA1" w:rsidRDefault="00D66BA1" w:rsidP="00152F06">
      <w:pPr>
        <w:spacing w:after="0" w:line="240" w:lineRule="auto"/>
        <w:jc w:val="left"/>
        <w:rPr>
          <w:rFonts w:ascii="Arial" w:hAnsi="Arial" w:cs="Arial"/>
          <w:b/>
        </w:rPr>
      </w:pPr>
    </w:p>
    <w:p w14:paraId="6660C01B" w14:textId="77777777" w:rsidR="00755A51" w:rsidRDefault="00755A51" w:rsidP="00152F06">
      <w:pPr>
        <w:spacing w:after="0" w:line="240" w:lineRule="auto"/>
        <w:jc w:val="left"/>
        <w:rPr>
          <w:rFonts w:ascii="Arial" w:hAnsi="Arial" w:cs="Arial"/>
          <w:b/>
        </w:rPr>
      </w:pPr>
    </w:p>
    <w:p w14:paraId="784ECF6E" w14:textId="77777777" w:rsidR="00687ED5" w:rsidRPr="00580697" w:rsidRDefault="00687ED5" w:rsidP="00687ED5">
      <w:pPr>
        <w:jc w:val="left"/>
        <w:outlineLvl w:val="0"/>
        <w:rPr>
          <w:rFonts w:ascii="Arial" w:hAnsi="Arial" w:cs="Arial"/>
          <w:b/>
        </w:rPr>
      </w:pPr>
      <w:r w:rsidRPr="00580697">
        <w:rPr>
          <w:rFonts w:ascii="Arial" w:hAnsi="Arial" w:cs="Arial"/>
          <w:b/>
        </w:rPr>
        <w:t>Über die Zeppelin Baumaschinen GmbH</w:t>
      </w:r>
    </w:p>
    <w:p w14:paraId="02789B76" w14:textId="14F7FDE8" w:rsidR="00687ED5" w:rsidRDefault="00687ED5" w:rsidP="00687ED5">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w:t>
      </w:r>
      <w:r w:rsidRPr="00580697">
        <w:rPr>
          <w:rFonts w:ascii="Arial" w:hAnsi="Arial" w:cs="Arial"/>
        </w:rPr>
        <w:lastRenderedPageBreak/>
        <w:t>folio z</w:t>
      </w:r>
      <w:r w:rsidR="00152F06">
        <w:rPr>
          <w:rFonts w:ascii="Arial" w:hAnsi="Arial" w:cs="Arial"/>
        </w:rPr>
        <w:t>ä</w:t>
      </w:r>
      <w:r w:rsidRPr="00580697">
        <w:rPr>
          <w:rFonts w:ascii="Arial" w:hAnsi="Arial" w:cs="Arial"/>
        </w:rPr>
        <w:t>hlen neben dem Vertrieb von neuen und gebrauchten Caterpillar Baumaschinen der Service, der bundesweit fl</w:t>
      </w:r>
      <w:r w:rsidR="00152F06">
        <w:rPr>
          <w:rFonts w:ascii="Arial" w:hAnsi="Arial" w:cs="Arial"/>
        </w:rPr>
        <w:t>ä</w:t>
      </w:r>
      <w:r w:rsidRPr="00580697">
        <w:rPr>
          <w:rFonts w:ascii="Arial" w:hAnsi="Arial" w:cs="Arial"/>
        </w:rPr>
        <w:t>chendeckend in 35 Niederlassungen erfolgt, die Beratung und die Finanzierung für die Ger</w:t>
      </w:r>
      <w:r w:rsidR="00152F06">
        <w:rPr>
          <w:rFonts w:ascii="Arial" w:hAnsi="Arial" w:cs="Arial"/>
        </w:rPr>
        <w:t>ä</w:t>
      </w:r>
      <w:r w:rsidRPr="00580697">
        <w:rPr>
          <w:rFonts w:ascii="Arial" w:hAnsi="Arial" w:cs="Arial"/>
        </w:rPr>
        <w:t xml:space="preserve">te. Die Zentrale und der juristische Sitz der Zeppelin Baumaschinen GmbH befinden sich in Garching bei München. </w:t>
      </w:r>
    </w:p>
    <w:p w14:paraId="67F0B1F1" w14:textId="77777777" w:rsidR="00687ED5" w:rsidRDefault="00687ED5" w:rsidP="00687ED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7E74D9C" w14:textId="77777777" w:rsidR="00687ED5" w:rsidRDefault="00687ED5" w:rsidP="00687ED5">
      <w:pPr>
        <w:jc w:val="left"/>
        <w:rPr>
          <w:rFonts w:ascii="Arial" w:hAnsi="Arial" w:cs="Arial"/>
          <w:b/>
        </w:rPr>
      </w:pPr>
    </w:p>
    <w:p w14:paraId="1F992919" w14:textId="77777777" w:rsidR="00687ED5" w:rsidRPr="003234F9" w:rsidRDefault="00687ED5" w:rsidP="00687ED5">
      <w:pPr>
        <w:rPr>
          <w:rFonts w:ascii="Arial" w:hAnsi="Arial" w:cs="Arial"/>
          <w:b/>
        </w:rPr>
      </w:pPr>
      <w:r w:rsidRPr="003234F9">
        <w:rPr>
          <w:rFonts w:ascii="Arial" w:hAnsi="Arial" w:cs="Arial"/>
          <w:b/>
        </w:rPr>
        <w:t xml:space="preserve">Über den Zeppelin Konzern </w:t>
      </w:r>
    </w:p>
    <w:p w14:paraId="51CA6C3D" w14:textId="066FE059" w:rsidR="00687ED5" w:rsidRPr="003234F9" w:rsidRDefault="00687ED5" w:rsidP="00687ED5">
      <w:pPr>
        <w:rPr>
          <w:rFonts w:ascii="Arial" w:hAnsi="Arial" w:cs="Arial"/>
        </w:rPr>
      </w:pPr>
      <w:r w:rsidRPr="003234F9">
        <w:rPr>
          <w:rFonts w:ascii="Arial" w:hAnsi="Arial" w:cs="Arial"/>
        </w:rPr>
        <w:t>Der weltweit an mehr als 200 Standorten aktive Zeppelin Konzern mit knapp 9.000 Mitarbeitern erwirtschaftete im Gesch</w:t>
      </w:r>
      <w:r w:rsidR="00152F06">
        <w:rPr>
          <w:rFonts w:ascii="Arial" w:hAnsi="Arial" w:cs="Arial"/>
        </w:rPr>
        <w:t>ä</w:t>
      </w:r>
      <w:r w:rsidRPr="003234F9">
        <w:rPr>
          <w:rFonts w:ascii="Arial" w:hAnsi="Arial" w:cs="Arial"/>
        </w:rPr>
        <w:t>ftsjahr 2018 einen Umsatz von 2,9 Milliarden Euro. Der Zeppelin Konzern organisiert seine konzernweite Zusammenarbeit in einer Managementholding und sechs Strategischen Gesch</w:t>
      </w:r>
      <w:r w:rsidR="00152F06">
        <w:rPr>
          <w:rFonts w:ascii="Arial" w:hAnsi="Arial" w:cs="Arial"/>
        </w:rPr>
        <w:t>ä</w:t>
      </w:r>
      <w:r w:rsidRPr="003234F9">
        <w:rPr>
          <w:rFonts w:ascii="Arial" w:hAnsi="Arial" w:cs="Arial"/>
        </w:rPr>
        <w:t>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w:t>
      </w:r>
      <w:r w:rsidR="00152F06">
        <w:rPr>
          <w:rFonts w:ascii="Arial" w:hAnsi="Arial" w:cs="Arial"/>
        </w:rPr>
        <w:t>ä</w:t>
      </w:r>
      <w:r w:rsidRPr="003234F9">
        <w:rPr>
          <w:rFonts w:ascii="Arial" w:hAnsi="Arial" w:cs="Arial"/>
        </w:rPr>
        <w:t xml:space="preserve">ftsmodelle). Die Zeppelin GmbH ist die Holding des Konzerns mit juristischem Sitz in Friedrichshafen und der Zentrale in Garching bei München. </w:t>
      </w:r>
    </w:p>
    <w:p w14:paraId="5DA736ED" w14:textId="77777777" w:rsidR="00687ED5" w:rsidRPr="00377932" w:rsidRDefault="00687ED5" w:rsidP="00687ED5">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5547E"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C9E27" w14:textId="77777777" w:rsidR="0045547E" w:rsidRDefault="0045547E" w:rsidP="00AF4275">
      <w:pPr>
        <w:spacing w:after="0" w:line="240" w:lineRule="auto"/>
      </w:pPr>
      <w:r>
        <w:separator/>
      </w:r>
    </w:p>
  </w:endnote>
  <w:endnote w:type="continuationSeparator" w:id="0">
    <w:p w14:paraId="444C2576" w14:textId="77777777" w:rsidR="0045547E" w:rsidRDefault="0045547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9E1D00" w:rsidRDefault="009E1D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9E1D00" w:rsidRDefault="009E1D00">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9E1D00" w:rsidRDefault="009E1D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9E1D00" w:rsidRDefault="009E1D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40B15" w14:textId="77777777" w:rsidR="0045547E" w:rsidRDefault="0045547E" w:rsidP="00AF4275">
      <w:pPr>
        <w:spacing w:after="0" w:line="240" w:lineRule="auto"/>
      </w:pPr>
      <w:r>
        <w:separator/>
      </w:r>
    </w:p>
  </w:footnote>
  <w:footnote w:type="continuationSeparator" w:id="0">
    <w:p w14:paraId="7203CCCC" w14:textId="77777777" w:rsidR="0045547E" w:rsidRDefault="0045547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9E1D00" w:rsidRDefault="009E1D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9E1D00" w:rsidRDefault="009E1D00">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9E1D00" w:rsidRDefault="009E1D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098F"/>
    <w:rsid w:val="000916DD"/>
    <w:rsid w:val="000948E8"/>
    <w:rsid w:val="000A1F28"/>
    <w:rsid w:val="000A3D9B"/>
    <w:rsid w:val="000B3998"/>
    <w:rsid w:val="000E2E86"/>
    <w:rsid w:val="000E79BD"/>
    <w:rsid w:val="00107ED4"/>
    <w:rsid w:val="001437E7"/>
    <w:rsid w:val="00145E11"/>
    <w:rsid w:val="00146966"/>
    <w:rsid w:val="0015242D"/>
    <w:rsid w:val="00152F06"/>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3689"/>
    <w:rsid w:val="002540DF"/>
    <w:rsid w:val="00257148"/>
    <w:rsid w:val="00263E11"/>
    <w:rsid w:val="00266129"/>
    <w:rsid w:val="002662BC"/>
    <w:rsid w:val="00274894"/>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5547E"/>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0A3B"/>
    <w:rsid w:val="00662561"/>
    <w:rsid w:val="00682D31"/>
    <w:rsid w:val="0068605A"/>
    <w:rsid w:val="00687C33"/>
    <w:rsid w:val="00687ED5"/>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2AF6"/>
    <w:rsid w:val="00984C35"/>
    <w:rsid w:val="00985FF9"/>
    <w:rsid w:val="0099133B"/>
    <w:rsid w:val="009A0B6C"/>
    <w:rsid w:val="009A26D8"/>
    <w:rsid w:val="009A6700"/>
    <w:rsid w:val="009B493A"/>
    <w:rsid w:val="009D395E"/>
    <w:rsid w:val="009D7B12"/>
    <w:rsid w:val="009E1D00"/>
    <w:rsid w:val="009E792B"/>
    <w:rsid w:val="00A00B32"/>
    <w:rsid w:val="00A03DCE"/>
    <w:rsid w:val="00A1387F"/>
    <w:rsid w:val="00A14D66"/>
    <w:rsid w:val="00A31416"/>
    <w:rsid w:val="00A33080"/>
    <w:rsid w:val="00A34C43"/>
    <w:rsid w:val="00A41413"/>
    <w:rsid w:val="00A4399B"/>
    <w:rsid w:val="00A608B5"/>
    <w:rsid w:val="00A628A9"/>
    <w:rsid w:val="00A73B4F"/>
    <w:rsid w:val="00A90434"/>
    <w:rsid w:val="00AA376F"/>
    <w:rsid w:val="00AD5657"/>
    <w:rsid w:val="00AF4275"/>
    <w:rsid w:val="00AF64F6"/>
    <w:rsid w:val="00AF70E4"/>
    <w:rsid w:val="00B21A41"/>
    <w:rsid w:val="00B25731"/>
    <w:rsid w:val="00B277ED"/>
    <w:rsid w:val="00B322D0"/>
    <w:rsid w:val="00B33C88"/>
    <w:rsid w:val="00B3449C"/>
    <w:rsid w:val="00B461FB"/>
    <w:rsid w:val="00B704FF"/>
    <w:rsid w:val="00B775DA"/>
    <w:rsid w:val="00B80461"/>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91B1F"/>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5721F"/>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4CA0"/>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6194636E-AEA6-F54D-A6D0-1FADB7B1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BC35C-C26C-E347-8F17-44C034334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2316</Words>
  <Characters>14593</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16876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2019-06-07T15:38:00Z</cp:lastPrinted>
  <dcterms:created xsi:type="dcterms:W3CDTF">2019-06-07T15:38:00Z</dcterms:created>
  <dcterms:modified xsi:type="dcterms:W3CDTF">2019-06-07T15:38:00Z</dcterms:modified>
</cp:coreProperties>
</file>