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EAF490C" w:rsidR="00286893" w:rsidRDefault="00286893" w:rsidP="00A14D66">
      <w:pPr>
        <w:pStyle w:val="Headline"/>
        <w:outlineLvl w:val="0"/>
      </w:pPr>
      <w:r w:rsidRPr="001D5353">
        <w:t>PRESSEMITTEILUNG</w:t>
      </w:r>
    </w:p>
    <w:p w14:paraId="25924D71" w14:textId="77777777" w:rsidR="008F36FF" w:rsidRDefault="008F36FF" w:rsidP="00A14D66">
      <w:pPr>
        <w:pStyle w:val="Headline"/>
        <w:outlineLvl w:val="0"/>
      </w:pPr>
      <w:bookmarkStart w:id="0" w:name="_GoBack"/>
      <w:bookmarkEnd w:id="0"/>
    </w:p>
    <w:p w14:paraId="742173A8" w14:textId="77777777" w:rsidR="008F36FF" w:rsidRDefault="008F36FF" w:rsidP="008F36FF">
      <w:pPr>
        <w:rPr>
          <w:rFonts w:ascii="Arial" w:hAnsi="Arial" w:cs="Arial"/>
          <w:b/>
          <w:sz w:val="40"/>
          <w:szCs w:val="40"/>
        </w:rPr>
      </w:pPr>
      <w:r w:rsidRPr="00CF124A">
        <w:rPr>
          <w:rFonts w:ascii="Arial" w:hAnsi="Arial" w:cs="Arial"/>
          <w:b/>
          <w:sz w:val="40"/>
          <w:szCs w:val="40"/>
        </w:rPr>
        <w:t>Wenn Marmor, Stein und Eisen</w:t>
      </w:r>
      <w:r>
        <w:rPr>
          <w:rFonts w:ascii="Arial" w:hAnsi="Arial" w:cs="Arial"/>
          <w:b/>
          <w:sz w:val="40"/>
          <w:szCs w:val="40"/>
        </w:rPr>
        <w:t xml:space="preserve"> </w:t>
      </w:r>
      <w:proofErr w:type="gramStart"/>
      <w:r w:rsidRPr="00CF124A">
        <w:rPr>
          <w:rFonts w:ascii="Arial" w:hAnsi="Arial" w:cs="Arial"/>
          <w:b/>
          <w:sz w:val="40"/>
          <w:szCs w:val="40"/>
        </w:rPr>
        <w:t>bricht</w:t>
      </w:r>
      <w:proofErr w:type="gramEnd"/>
      <w:r>
        <w:rPr>
          <w:rFonts w:ascii="Arial" w:hAnsi="Arial" w:cs="Arial"/>
          <w:b/>
          <w:sz w:val="40"/>
          <w:szCs w:val="40"/>
        </w:rPr>
        <w:t xml:space="preserve"> </w:t>
      </w:r>
    </w:p>
    <w:p w14:paraId="425EDBBB" w14:textId="77777777" w:rsidR="008F36FF" w:rsidRDefault="008F36FF" w:rsidP="008F36FF">
      <w:pPr>
        <w:rPr>
          <w:rFonts w:ascii="Arial" w:hAnsi="Arial" w:cs="Arial"/>
          <w:b/>
          <w:sz w:val="28"/>
          <w:szCs w:val="28"/>
        </w:rPr>
      </w:pPr>
      <w:r w:rsidRPr="00CF124A">
        <w:rPr>
          <w:rFonts w:ascii="Arial" w:hAnsi="Arial" w:cs="Arial"/>
          <w:b/>
          <w:sz w:val="28"/>
          <w:szCs w:val="28"/>
        </w:rPr>
        <w:t xml:space="preserve">In einem besonderen Kraftakt gewinnt </w:t>
      </w:r>
      <w:proofErr w:type="spellStart"/>
      <w:r w:rsidRPr="00CF124A">
        <w:rPr>
          <w:rFonts w:ascii="Arial" w:hAnsi="Arial" w:cs="Arial"/>
          <w:b/>
          <w:sz w:val="28"/>
          <w:szCs w:val="28"/>
        </w:rPr>
        <w:t>VeroStone</w:t>
      </w:r>
      <w:proofErr w:type="spellEnd"/>
      <w:r w:rsidRPr="00CF124A">
        <w:rPr>
          <w:rFonts w:ascii="Arial" w:hAnsi="Arial" w:cs="Arial"/>
          <w:b/>
          <w:sz w:val="28"/>
          <w:szCs w:val="28"/>
        </w:rPr>
        <w:t xml:space="preserve"> mithilfe von </w:t>
      </w:r>
      <w:proofErr w:type="spellStart"/>
      <w:r w:rsidRPr="00CF124A">
        <w:rPr>
          <w:rFonts w:ascii="Arial" w:hAnsi="Arial" w:cs="Arial"/>
          <w:b/>
          <w:sz w:val="28"/>
          <w:szCs w:val="28"/>
        </w:rPr>
        <w:t>Cat</w:t>
      </w:r>
      <w:proofErr w:type="spellEnd"/>
      <w:r w:rsidRPr="00CF124A">
        <w:rPr>
          <w:rFonts w:ascii="Arial" w:hAnsi="Arial" w:cs="Arial"/>
          <w:b/>
          <w:sz w:val="28"/>
          <w:szCs w:val="28"/>
        </w:rPr>
        <w:t xml:space="preserve"> Technik Jurakalksteinblöcke</w:t>
      </w:r>
    </w:p>
    <w:p w14:paraId="158559BD" w14:textId="3FC4DF17" w:rsidR="008F36FF" w:rsidRPr="008F36FF" w:rsidRDefault="008F36FF" w:rsidP="008F36FF">
      <w:pPr>
        <w:rPr>
          <w:rFonts w:ascii="Arial" w:hAnsi="Arial" w:cs="Arial"/>
          <w:b/>
          <w:sz w:val="28"/>
          <w:szCs w:val="28"/>
        </w:rPr>
      </w:pPr>
      <w:r>
        <w:rPr>
          <w:rFonts w:ascii="Arial" w:hAnsi="Arial" w:cs="Arial"/>
          <w:b/>
          <w:sz w:val="28"/>
          <w:szCs w:val="28"/>
        </w:rPr>
        <w:t xml:space="preserve"> </w:t>
      </w:r>
      <w:r w:rsidRPr="00CF124A">
        <w:rPr>
          <w:rFonts w:ascii="Arial" w:hAnsi="Arial" w:cs="Arial"/>
          <w:b/>
        </w:rPr>
        <w:t xml:space="preserve">EICHSTÄTT (SR). Zusammen haben sie </w:t>
      </w:r>
      <w:r>
        <w:rPr>
          <w:rFonts w:ascii="Arial" w:hAnsi="Arial" w:cs="Arial"/>
          <w:b/>
        </w:rPr>
        <w:t>ü</w:t>
      </w:r>
      <w:r w:rsidRPr="00CF124A">
        <w:rPr>
          <w:rFonts w:ascii="Arial" w:hAnsi="Arial" w:cs="Arial"/>
          <w:b/>
        </w:rPr>
        <w:t>ber hundert Jahre Berufserfahrung</w:t>
      </w:r>
      <w:r>
        <w:rPr>
          <w:rFonts w:ascii="Arial" w:hAnsi="Arial" w:cs="Arial"/>
          <w:b/>
        </w:rPr>
        <w:t xml:space="preserve"> </w:t>
      </w:r>
      <w:r w:rsidRPr="00CF124A">
        <w:rPr>
          <w:rFonts w:ascii="Arial" w:hAnsi="Arial" w:cs="Arial"/>
          <w:b/>
        </w:rPr>
        <w:t>in der Rohstoffgewinnung und -verarbeitung in die Waagschale geworfen:</w:t>
      </w:r>
      <w:r>
        <w:rPr>
          <w:rFonts w:ascii="Arial" w:hAnsi="Arial" w:cs="Arial"/>
          <w:b/>
        </w:rPr>
        <w:t xml:space="preserve"> </w:t>
      </w:r>
      <w:r w:rsidRPr="00CF124A">
        <w:rPr>
          <w:rFonts w:ascii="Arial" w:hAnsi="Arial" w:cs="Arial"/>
          <w:b/>
        </w:rPr>
        <w:t>G</w:t>
      </w:r>
      <w:r>
        <w:rPr>
          <w:rFonts w:ascii="Arial" w:hAnsi="Arial" w:cs="Arial"/>
          <w:b/>
        </w:rPr>
        <w:t>ü</w:t>
      </w:r>
      <w:r w:rsidRPr="00CF124A">
        <w:rPr>
          <w:rFonts w:ascii="Arial" w:hAnsi="Arial" w:cs="Arial"/>
          <w:b/>
        </w:rPr>
        <w:t xml:space="preserve">nter Gallus, Marcus Hausner und Michael Sigl von </w:t>
      </w:r>
      <w:proofErr w:type="spellStart"/>
      <w:r w:rsidRPr="00CF124A">
        <w:rPr>
          <w:rFonts w:ascii="Arial" w:hAnsi="Arial" w:cs="Arial"/>
          <w:b/>
        </w:rPr>
        <w:t>VeroStone</w:t>
      </w:r>
      <w:proofErr w:type="spellEnd"/>
      <w:r w:rsidRPr="00CF124A">
        <w:rPr>
          <w:rFonts w:ascii="Arial" w:hAnsi="Arial" w:cs="Arial"/>
          <w:b/>
        </w:rPr>
        <w:t xml:space="preserve"> aus Eichstätt.</w:t>
      </w:r>
      <w:r>
        <w:rPr>
          <w:rFonts w:ascii="Arial" w:hAnsi="Arial" w:cs="Arial"/>
          <w:b/>
        </w:rPr>
        <w:t xml:space="preserve"> </w:t>
      </w:r>
      <w:r w:rsidRPr="00CF124A">
        <w:rPr>
          <w:rFonts w:ascii="Arial" w:hAnsi="Arial" w:cs="Arial"/>
          <w:b/>
        </w:rPr>
        <w:t>Sie haben 2020 als langjährige F</w:t>
      </w:r>
      <w:r>
        <w:rPr>
          <w:rFonts w:ascii="Arial" w:hAnsi="Arial" w:cs="Arial"/>
          <w:b/>
        </w:rPr>
        <w:t>ü</w:t>
      </w:r>
      <w:r w:rsidRPr="00CF124A">
        <w:rPr>
          <w:rFonts w:ascii="Arial" w:hAnsi="Arial" w:cs="Arial"/>
          <w:b/>
        </w:rPr>
        <w:t>hrungskr</w:t>
      </w:r>
      <w:r>
        <w:rPr>
          <w:rFonts w:ascii="Arial" w:hAnsi="Arial" w:cs="Arial"/>
          <w:b/>
        </w:rPr>
        <w:t>ä</w:t>
      </w:r>
      <w:r w:rsidRPr="00CF124A">
        <w:rPr>
          <w:rFonts w:ascii="Arial" w:hAnsi="Arial" w:cs="Arial"/>
          <w:b/>
        </w:rPr>
        <w:t>fte von ihrem Arbeitgeber,</w:t>
      </w:r>
      <w:r>
        <w:rPr>
          <w:rFonts w:ascii="Arial" w:hAnsi="Arial" w:cs="Arial"/>
          <w:b/>
        </w:rPr>
        <w:t xml:space="preserve"> </w:t>
      </w:r>
      <w:r w:rsidRPr="00CF124A">
        <w:rPr>
          <w:rFonts w:ascii="Arial" w:hAnsi="Arial" w:cs="Arial"/>
          <w:b/>
        </w:rPr>
        <w:t xml:space="preserve">dem Fassadenspezialisten </w:t>
      </w:r>
      <w:proofErr w:type="spellStart"/>
      <w:r w:rsidRPr="00CF124A">
        <w:rPr>
          <w:rFonts w:ascii="Arial" w:hAnsi="Arial" w:cs="Arial"/>
          <w:b/>
        </w:rPr>
        <w:t>Sto</w:t>
      </w:r>
      <w:proofErr w:type="spellEnd"/>
      <w:r w:rsidRPr="00CF124A">
        <w:rPr>
          <w:rFonts w:ascii="Arial" w:hAnsi="Arial" w:cs="Arial"/>
          <w:b/>
        </w:rPr>
        <w:t xml:space="preserve"> SE &amp; Co. KGaA, das Naturstein-Unternehmen</w:t>
      </w:r>
      <w:r>
        <w:rPr>
          <w:rFonts w:ascii="Arial" w:hAnsi="Arial" w:cs="Arial"/>
          <w:b/>
        </w:rPr>
        <w:t xml:space="preserve"> </w:t>
      </w:r>
      <w:r w:rsidRPr="00CF124A">
        <w:rPr>
          <w:rFonts w:ascii="Arial" w:hAnsi="Arial" w:cs="Arial"/>
          <w:b/>
        </w:rPr>
        <w:t>im Rahmen eines Management-Buy-</w:t>
      </w:r>
      <w:r>
        <w:rPr>
          <w:rFonts w:ascii="Arial" w:hAnsi="Arial" w:cs="Arial"/>
          <w:b/>
        </w:rPr>
        <w:t>O</w:t>
      </w:r>
      <w:r w:rsidRPr="00CF124A">
        <w:rPr>
          <w:rFonts w:ascii="Arial" w:hAnsi="Arial" w:cs="Arial"/>
          <w:b/>
        </w:rPr>
        <w:t>uts erworben. Alle 74 Mitarbeiter wurden</w:t>
      </w:r>
      <w:r>
        <w:rPr>
          <w:rFonts w:ascii="Arial" w:hAnsi="Arial" w:cs="Arial"/>
          <w:b/>
        </w:rPr>
        <w:t xml:space="preserve"> ü</w:t>
      </w:r>
      <w:r w:rsidRPr="00CF124A">
        <w:rPr>
          <w:rFonts w:ascii="Arial" w:hAnsi="Arial" w:cs="Arial"/>
          <w:b/>
        </w:rPr>
        <w:t>bernommen – sie werden die Produktion von Jurakalkstein, Muschelkalk</w:t>
      </w:r>
      <w:r>
        <w:rPr>
          <w:rFonts w:ascii="Arial" w:hAnsi="Arial" w:cs="Arial"/>
          <w:b/>
        </w:rPr>
        <w:t xml:space="preserve"> </w:t>
      </w:r>
      <w:r w:rsidRPr="00CF124A">
        <w:rPr>
          <w:rFonts w:ascii="Arial" w:hAnsi="Arial" w:cs="Arial"/>
          <w:b/>
        </w:rPr>
        <w:t>und Sandstein fortf</w:t>
      </w:r>
      <w:r>
        <w:rPr>
          <w:rFonts w:ascii="Arial" w:hAnsi="Arial" w:cs="Arial"/>
          <w:b/>
        </w:rPr>
        <w:t>ü</w:t>
      </w:r>
      <w:r w:rsidRPr="00CF124A">
        <w:rPr>
          <w:rFonts w:ascii="Arial" w:hAnsi="Arial" w:cs="Arial"/>
          <w:b/>
        </w:rPr>
        <w:t>hren, die sich seit vielen Jahren eingespielt hat. Den eingeschlagenen</w:t>
      </w:r>
      <w:r>
        <w:rPr>
          <w:rFonts w:ascii="Arial" w:hAnsi="Arial" w:cs="Arial"/>
          <w:b/>
        </w:rPr>
        <w:t xml:space="preserve"> </w:t>
      </w:r>
      <w:r w:rsidRPr="00CF124A">
        <w:rPr>
          <w:rFonts w:ascii="Arial" w:hAnsi="Arial" w:cs="Arial"/>
          <w:b/>
        </w:rPr>
        <w:t xml:space="preserve">Kurs will das neue Management von </w:t>
      </w:r>
      <w:proofErr w:type="spellStart"/>
      <w:r w:rsidRPr="00CF124A">
        <w:rPr>
          <w:rFonts w:ascii="Arial" w:hAnsi="Arial" w:cs="Arial"/>
          <w:b/>
        </w:rPr>
        <w:t>VeroStone</w:t>
      </w:r>
      <w:proofErr w:type="spellEnd"/>
      <w:r w:rsidRPr="00CF124A">
        <w:rPr>
          <w:rFonts w:ascii="Arial" w:hAnsi="Arial" w:cs="Arial"/>
          <w:b/>
        </w:rPr>
        <w:t xml:space="preserve"> beibehalten. Was</w:t>
      </w:r>
      <w:r>
        <w:rPr>
          <w:rFonts w:ascii="Arial" w:hAnsi="Arial" w:cs="Arial"/>
          <w:b/>
        </w:rPr>
        <w:t xml:space="preserve"> </w:t>
      </w:r>
      <w:r w:rsidRPr="00CF124A">
        <w:rPr>
          <w:rFonts w:ascii="Arial" w:hAnsi="Arial" w:cs="Arial"/>
          <w:b/>
        </w:rPr>
        <w:t>die eingesetzte Baumaschinentechnik betrifft, wird jedoch eine andere Philosophie</w:t>
      </w:r>
      <w:r>
        <w:rPr>
          <w:rFonts w:ascii="Arial" w:hAnsi="Arial" w:cs="Arial"/>
          <w:b/>
        </w:rPr>
        <w:t xml:space="preserve"> </w:t>
      </w:r>
      <w:r w:rsidRPr="00CF124A">
        <w:rPr>
          <w:rFonts w:ascii="Arial" w:hAnsi="Arial" w:cs="Arial"/>
          <w:b/>
        </w:rPr>
        <w:t xml:space="preserve">verfolgt: Junge </w:t>
      </w:r>
      <w:proofErr w:type="spellStart"/>
      <w:r w:rsidRPr="00CF124A">
        <w:rPr>
          <w:rFonts w:ascii="Arial" w:hAnsi="Arial" w:cs="Arial"/>
          <w:b/>
        </w:rPr>
        <w:t>Cat</w:t>
      </w:r>
      <w:proofErr w:type="spellEnd"/>
      <w:r w:rsidRPr="00CF124A">
        <w:rPr>
          <w:rFonts w:ascii="Arial" w:hAnsi="Arial" w:cs="Arial"/>
          <w:b/>
        </w:rPr>
        <w:t xml:space="preserve"> Technik soll den Rohstoffabbau </w:t>
      </w:r>
      <w:r>
        <w:rPr>
          <w:rFonts w:ascii="Arial" w:hAnsi="Arial" w:cs="Arial"/>
          <w:b/>
        </w:rPr>
        <w:t>ü</w:t>
      </w:r>
      <w:r w:rsidRPr="00CF124A">
        <w:rPr>
          <w:rFonts w:ascii="Arial" w:hAnsi="Arial" w:cs="Arial"/>
          <w:b/>
        </w:rPr>
        <w:t>bernehmen. Dabei</w:t>
      </w:r>
      <w:r>
        <w:rPr>
          <w:rFonts w:ascii="Arial" w:hAnsi="Arial" w:cs="Arial"/>
          <w:b/>
        </w:rPr>
        <w:t xml:space="preserve"> </w:t>
      </w:r>
      <w:r w:rsidRPr="00CF124A">
        <w:rPr>
          <w:rFonts w:ascii="Arial" w:hAnsi="Arial" w:cs="Arial"/>
          <w:b/>
        </w:rPr>
        <w:t xml:space="preserve">hat ein </w:t>
      </w:r>
      <w:r>
        <w:rPr>
          <w:rFonts w:ascii="Arial" w:hAnsi="Arial" w:cs="Arial"/>
          <w:b/>
        </w:rPr>
        <w:t xml:space="preserve">Radlader </w:t>
      </w:r>
      <w:proofErr w:type="spellStart"/>
      <w:r w:rsidRPr="00CF124A">
        <w:rPr>
          <w:rFonts w:ascii="Arial" w:hAnsi="Arial" w:cs="Arial"/>
          <w:b/>
        </w:rPr>
        <w:t>Cat</w:t>
      </w:r>
      <w:proofErr w:type="spellEnd"/>
      <w:r w:rsidRPr="00CF124A">
        <w:rPr>
          <w:rFonts w:ascii="Arial" w:hAnsi="Arial" w:cs="Arial"/>
          <w:b/>
        </w:rPr>
        <w:t xml:space="preserve"> 986K eine Schl</w:t>
      </w:r>
      <w:r>
        <w:rPr>
          <w:rFonts w:ascii="Arial" w:hAnsi="Arial" w:cs="Arial"/>
          <w:b/>
        </w:rPr>
        <w:t>ü</w:t>
      </w:r>
      <w:r w:rsidRPr="00CF124A">
        <w:rPr>
          <w:rFonts w:ascii="Arial" w:hAnsi="Arial" w:cs="Arial"/>
          <w:b/>
        </w:rPr>
        <w:t>sselrolle.</w:t>
      </w:r>
      <w:r>
        <w:rPr>
          <w:rFonts w:ascii="Arial" w:hAnsi="Arial" w:cs="Arial"/>
          <w:b/>
        </w:rPr>
        <w:t xml:space="preserve"> </w:t>
      </w:r>
    </w:p>
    <w:p w14:paraId="522ABE05" w14:textId="1351AF75" w:rsidR="008F36FF" w:rsidRPr="008F36FF" w:rsidRDefault="008F36FF" w:rsidP="008F36FF">
      <w:pPr>
        <w:rPr>
          <w:rFonts w:ascii="Arial" w:hAnsi="Arial" w:cs="Arial"/>
          <w:b/>
        </w:rPr>
      </w:pPr>
      <w:r>
        <w:rPr>
          <w:rFonts w:ascii="Arial" w:hAnsi="Arial" w:cs="Arial"/>
          <w:b/>
        </w:rPr>
        <w:t xml:space="preserve"> </w:t>
      </w:r>
      <w:r w:rsidRPr="00CF124A">
        <w:rPr>
          <w:rFonts w:ascii="Arial" w:hAnsi="Arial" w:cs="Arial"/>
        </w:rPr>
        <w:t xml:space="preserve">Viele der </w:t>
      </w:r>
      <w:proofErr w:type="gramStart"/>
      <w:r w:rsidRPr="00CF124A">
        <w:rPr>
          <w:rFonts w:ascii="Arial" w:hAnsi="Arial" w:cs="Arial"/>
        </w:rPr>
        <w:t>bis dato eingesetzten Baumaschinen</w:t>
      </w:r>
      <w:proofErr w:type="gramEnd"/>
      <w:r>
        <w:rPr>
          <w:rFonts w:ascii="Arial" w:hAnsi="Arial" w:cs="Arial"/>
        </w:rPr>
        <w:t xml:space="preserve"> </w:t>
      </w:r>
      <w:r w:rsidRPr="00CF124A">
        <w:rPr>
          <w:rFonts w:ascii="Arial" w:hAnsi="Arial" w:cs="Arial"/>
        </w:rPr>
        <w:t>zeugten von ihrer Langlebigkeit –</w:t>
      </w:r>
      <w:r>
        <w:rPr>
          <w:rFonts w:ascii="Arial" w:hAnsi="Arial" w:cs="Arial"/>
        </w:rPr>
        <w:t xml:space="preserve"> </w:t>
      </w:r>
      <w:r w:rsidRPr="00CF124A">
        <w:rPr>
          <w:rFonts w:ascii="Arial" w:hAnsi="Arial" w:cs="Arial"/>
        </w:rPr>
        <w:t>20 000 Betriebsstunden</w:t>
      </w:r>
      <w:r>
        <w:rPr>
          <w:rFonts w:ascii="Arial" w:hAnsi="Arial" w:cs="Arial"/>
        </w:rPr>
        <w:t xml:space="preserve"> auf dem Zähler</w:t>
      </w:r>
      <w:r w:rsidRPr="00CF124A">
        <w:rPr>
          <w:rFonts w:ascii="Arial" w:hAnsi="Arial" w:cs="Arial"/>
        </w:rPr>
        <w:t xml:space="preserve"> und mehr waren</w:t>
      </w:r>
      <w:r>
        <w:rPr>
          <w:rFonts w:ascii="Arial" w:hAnsi="Arial" w:cs="Arial"/>
        </w:rPr>
        <w:t xml:space="preserve"> </w:t>
      </w:r>
      <w:r w:rsidRPr="00CF124A">
        <w:rPr>
          <w:rFonts w:ascii="Arial" w:hAnsi="Arial" w:cs="Arial"/>
        </w:rPr>
        <w:t>keine Seltenheit. Ein gutes Beispiel daf</w:t>
      </w:r>
      <w:r>
        <w:rPr>
          <w:rFonts w:ascii="Arial" w:hAnsi="Arial" w:cs="Arial"/>
        </w:rPr>
        <w:t>ü</w:t>
      </w:r>
      <w:r w:rsidRPr="00CF124A">
        <w:rPr>
          <w:rFonts w:ascii="Arial" w:hAnsi="Arial" w:cs="Arial"/>
        </w:rPr>
        <w:t>r:</w:t>
      </w:r>
      <w:r>
        <w:rPr>
          <w:rFonts w:ascii="Arial" w:hAnsi="Arial" w:cs="Arial"/>
        </w:rPr>
        <w:t xml:space="preserve"> </w:t>
      </w:r>
      <w:r w:rsidRPr="00CF124A">
        <w:rPr>
          <w:rFonts w:ascii="Arial" w:hAnsi="Arial" w:cs="Arial"/>
        </w:rPr>
        <w:t xml:space="preserve">ein alter </w:t>
      </w:r>
      <w:proofErr w:type="spellStart"/>
      <w:r w:rsidRPr="00CF124A">
        <w:rPr>
          <w:rFonts w:ascii="Arial" w:hAnsi="Arial" w:cs="Arial"/>
        </w:rPr>
        <w:t>Cat</w:t>
      </w:r>
      <w:proofErr w:type="spellEnd"/>
      <w:r w:rsidRPr="00CF124A">
        <w:rPr>
          <w:rFonts w:ascii="Arial" w:hAnsi="Arial" w:cs="Arial"/>
        </w:rPr>
        <w:t xml:space="preserve"> Radlader 988B. Er wäre heute</w:t>
      </w:r>
      <w:r>
        <w:rPr>
          <w:rFonts w:ascii="Arial" w:hAnsi="Arial" w:cs="Arial"/>
        </w:rPr>
        <w:t xml:space="preserve"> </w:t>
      </w:r>
      <w:r w:rsidRPr="00CF124A">
        <w:rPr>
          <w:rFonts w:ascii="Arial" w:hAnsi="Arial" w:cs="Arial"/>
        </w:rPr>
        <w:t>aus dem Stand noch jederzeit einsatzbereit.</w:t>
      </w:r>
      <w:r>
        <w:rPr>
          <w:rFonts w:ascii="Arial" w:hAnsi="Arial" w:cs="Arial"/>
        </w:rPr>
        <w:t xml:space="preserve"> </w:t>
      </w:r>
      <w:r w:rsidRPr="00CF124A">
        <w:rPr>
          <w:rFonts w:ascii="Arial" w:hAnsi="Arial" w:cs="Arial"/>
        </w:rPr>
        <w:t>Doch dieser wird in Zukunft allenfalls als</w:t>
      </w:r>
      <w:r>
        <w:rPr>
          <w:rFonts w:ascii="Arial" w:hAnsi="Arial" w:cs="Arial"/>
        </w:rPr>
        <w:t xml:space="preserve"> </w:t>
      </w:r>
      <w:r w:rsidRPr="00CF124A">
        <w:rPr>
          <w:rFonts w:ascii="Arial" w:hAnsi="Arial" w:cs="Arial"/>
        </w:rPr>
        <w:t>Stand-by-Gerät von dem Betrieb vorgehalten.</w:t>
      </w:r>
      <w:r>
        <w:rPr>
          <w:rFonts w:ascii="Arial" w:hAnsi="Arial" w:cs="Arial"/>
        </w:rPr>
        <w:t xml:space="preserve"> </w:t>
      </w:r>
      <w:r w:rsidRPr="00CF124A">
        <w:rPr>
          <w:rFonts w:ascii="Arial" w:hAnsi="Arial" w:cs="Arial"/>
        </w:rPr>
        <w:t xml:space="preserve">Die Kernaufgaben stemmen die </w:t>
      </w:r>
      <w:proofErr w:type="spellStart"/>
      <w:r w:rsidRPr="00CF124A">
        <w:rPr>
          <w:rFonts w:ascii="Arial" w:hAnsi="Arial" w:cs="Arial"/>
        </w:rPr>
        <w:t>Cat</w:t>
      </w:r>
      <w:proofErr w:type="spellEnd"/>
      <w:r>
        <w:rPr>
          <w:rFonts w:ascii="Arial" w:hAnsi="Arial" w:cs="Arial"/>
        </w:rPr>
        <w:t xml:space="preserve"> </w:t>
      </w:r>
      <w:r w:rsidRPr="00CF124A">
        <w:rPr>
          <w:rFonts w:ascii="Arial" w:hAnsi="Arial" w:cs="Arial"/>
        </w:rPr>
        <w:t>Radlader 986K, 980M und 966M, die</w:t>
      </w:r>
      <w:r>
        <w:rPr>
          <w:rFonts w:ascii="Arial" w:hAnsi="Arial" w:cs="Arial"/>
        </w:rPr>
        <w:t xml:space="preserve"> </w:t>
      </w:r>
      <w:proofErr w:type="spellStart"/>
      <w:r>
        <w:rPr>
          <w:rFonts w:ascii="Arial" w:hAnsi="Arial" w:cs="Arial"/>
        </w:rPr>
        <w:t>Cat</w:t>
      </w:r>
      <w:proofErr w:type="spellEnd"/>
      <w:r>
        <w:rPr>
          <w:rFonts w:ascii="Arial" w:hAnsi="Arial" w:cs="Arial"/>
        </w:rPr>
        <w:t xml:space="preserve"> </w:t>
      </w:r>
      <w:r w:rsidRPr="00CF124A">
        <w:rPr>
          <w:rFonts w:ascii="Arial" w:hAnsi="Arial" w:cs="Arial"/>
        </w:rPr>
        <w:t>Kettenbagger 323CLN und 323FL sowie</w:t>
      </w:r>
      <w:r>
        <w:rPr>
          <w:rFonts w:ascii="Arial" w:hAnsi="Arial" w:cs="Arial"/>
        </w:rPr>
        <w:t xml:space="preserve"> </w:t>
      </w:r>
      <w:r w:rsidRPr="00CF124A">
        <w:rPr>
          <w:rFonts w:ascii="Arial" w:hAnsi="Arial" w:cs="Arial"/>
        </w:rPr>
        <w:t xml:space="preserve">die </w:t>
      </w:r>
      <w:proofErr w:type="spellStart"/>
      <w:r w:rsidRPr="00CF124A">
        <w:rPr>
          <w:rFonts w:ascii="Arial" w:hAnsi="Arial" w:cs="Arial"/>
        </w:rPr>
        <w:t>Cat</w:t>
      </w:r>
      <w:proofErr w:type="spellEnd"/>
      <w:r w:rsidRPr="00CF124A">
        <w:rPr>
          <w:rFonts w:ascii="Arial" w:hAnsi="Arial" w:cs="Arial"/>
        </w:rPr>
        <w:t xml:space="preserve"> Dumper 735C und 740C. Sie arbeiten auf verschiedenen Abbauebenen,</w:t>
      </w:r>
      <w:r>
        <w:rPr>
          <w:rFonts w:ascii="Arial" w:hAnsi="Arial" w:cs="Arial"/>
        </w:rPr>
        <w:t xml:space="preserve"> </w:t>
      </w:r>
      <w:r w:rsidRPr="00CF124A">
        <w:rPr>
          <w:rFonts w:ascii="Arial" w:hAnsi="Arial" w:cs="Arial"/>
        </w:rPr>
        <w:t>um damit Zugriff auf die verschiedenen</w:t>
      </w:r>
      <w:r>
        <w:rPr>
          <w:rFonts w:ascii="Arial" w:hAnsi="Arial" w:cs="Arial"/>
        </w:rPr>
        <w:t xml:space="preserve"> </w:t>
      </w:r>
      <w:r w:rsidRPr="00CF124A">
        <w:rPr>
          <w:rFonts w:ascii="Arial" w:hAnsi="Arial" w:cs="Arial"/>
        </w:rPr>
        <w:t>Kalksteinschichten zu haben, wie sie aktuell</w:t>
      </w:r>
      <w:r>
        <w:rPr>
          <w:rFonts w:ascii="Arial" w:hAnsi="Arial" w:cs="Arial"/>
        </w:rPr>
        <w:t xml:space="preserve"> </w:t>
      </w:r>
      <w:r w:rsidRPr="00CF124A">
        <w:rPr>
          <w:rFonts w:ascii="Arial" w:hAnsi="Arial" w:cs="Arial"/>
        </w:rPr>
        <w:t xml:space="preserve">nachgefragt werden. </w:t>
      </w:r>
    </w:p>
    <w:p w14:paraId="4CC8AA25" w14:textId="77777777" w:rsidR="008F36FF" w:rsidRDefault="008F36FF" w:rsidP="008F36FF">
      <w:pPr>
        <w:rPr>
          <w:rFonts w:ascii="Arial" w:hAnsi="Arial" w:cs="Arial"/>
        </w:rPr>
      </w:pPr>
      <w:r w:rsidRPr="00CF124A">
        <w:rPr>
          <w:rFonts w:ascii="Arial" w:hAnsi="Arial" w:cs="Arial"/>
        </w:rPr>
        <w:t>In den Wintermonaten</w:t>
      </w:r>
      <w:r>
        <w:rPr>
          <w:rFonts w:ascii="Arial" w:hAnsi="Arial" w:cs="Arial"/>
        </w:rPr>
        <w:t xml:space="preserve"> </w:t>
      </w:r>
      <w:r w:rsidRPr="00CF124A">
        <w:rPr>
          <w:rFonts w:ascii="Arial" w:hAnsi="Arial" w:cs="Arial"/>
        </w:rPr>
        <w:t>Januar und Februar laufen die</w:t>
      </w:r>
      <w:r>
        <w:rPr>
          <w:rFonts w:ascii="Arial" w:hAnsi="Arial" w:cs="Arial"/>
        </w:rPr>
        <w:t xml:space="preserve"> </w:t>
      </w:r>
      <w:r w:rsidRPr="00CF124A">
        <w:rPr>
          <w:rFonts w:ascii="Arial" w:hAnsi="Arial" w:cs="Arial"/>
        </w:rPr>
        <w:t>Vorbereitungen in den Steinbr</w:t>
      </w:r>
      <w:r>
        <w:rPr>
          <w:rFonts w:ascii="Arial" w:hAnsi="Arial" w:cs="Arial"/>
        </w:rPr>
        <w:t>ü</w:t>
      </w:r>
      <w:r w:rsidRPr="00CF124A">
        <w:rPr>
          <w:rFonts w:ascii="Arial" w:hAnsi="Arial" w:cs="Arial"/>
        </w:rPr>
        <w:t>chen von</w:t>
      </w:r>
      <w:r>
        <w:rPr>
          <w:rFonts w:ascii="Arial" w:hAnsi="Arial" w:cs="Arial"/>
        </w:rPr>
        <w:t xml:space="preserve"> </w:t>
      </w:r>
      <w:proofErr w:type="spellStart"/>
      <w:r w:rsidRPr="00CF124A">
        <w:rPr>
          <w:rFonts w:ascii="Arial" w:hAnsi="Arial" w:cs="Arial"/>
        </w:rPr>
        <w:t>VeroStone</w:t>
      </w:r>
      <w:proofErr w:type="spellEnd"/>
      <w:r w:rsidRPr="00CF124A">
        <w:rPr>
          <w:rFonts w:ascii="Arial" w:hAnsi="Arial" w:cs="Arial"/>
        </w:rPr>
        <w:t>, um die Produktionsstätten f</w:t>
      </w:r>
      <w:r>
        <w:rPr>
          <w:rFonts w:ascii="Arial" w:hAnsi="Arial" w:cs="Arial"/>
        </w:rPr>
        <w:t>ü</w:t>
      </w:r>
      <w:r w:rsidRPr="00CF124A">
        <w:rPr>
          <w:rFonts w:ascii="Arial" w:hAnsi="Arial" w:cs="Arial"/>
        </w:rPr>
        <w:t>r</w:t>
      </w:r>
      <w:r>
        <w:rPr>
          <w:rFonts w:ascii="Arial" w:hAnsi="Arial" w:cs="Arial"/>
        </w:rPr>
        <w:t xml:space="preserve"> </w:t>
      </w:r>
      <w:r w:rsidRPr="00CF124A">
        <w:rPr>
          <w:rFonts w:ascii="Arial" w:hAnsi="Arial" w:cs="Arial"/>
        </w:rPr>
        <w:t>den Abbau vorzubereiten: Da werden die</w:t>
      </w:r>
      <w:r>
        <w:rPr>
          <w:rFonts w:ascii="Arial" w:hAnsi="Arial" w:cs="Arial"/>
        </w:rPr>
        <w:t xml:space="preserve"> </w:t>
      </w:r>
      <w:r w:rsidRPr="00CF124A">
        <w:rPr>
          <w:rFonts w:ascii="Arial" w:hAnsi="Arial" w:cs="Arial"/>
        </w:rPr>
        <w:t>Fahrwege samt Rampen instandgesetzt</w:t>
      </w:r>
      <w:r>
        <w:rPr>
          <w:rFonts w:ascii="Arial" w:hAnsi="Arial" w:cs="Arial"/>
        </w:rPr>
        <w:t xml:space="preserve"> </w:t>
      </w:r>
      <w:r w:rsidRPr="00CF124A">
        <w:rPr>
          <w:rFonts w:ascii="Arial" w:hAnsi="Arial" w:cs="Arial"/>
        </w:rPr>
        <w:t>und auf Vordermann gebracht. Von den</w:t>
      </w:r>
      <w:r>
        <w:rPr>
          <w:rFonts w:ascii="Arial" w:hAnsi="Arial" w:cs="Arial"/>
        </w:rPr>
        <w:t xml:space="preserve"> </w:t>
      </w:r>
      <w:r w:rsidRPr="00CF124A">
        <w:rPr>
          <w:rFonts w:ascii="Arial" w:hAnsi="Arial" w:cs="Arial"/>
        </w:rPr>
        <w:t>Baumaschinen, vor allem von den Kettenbaggern,</w:t>
      </w:r>
      <w:r>
        <w:rPr>
          <w:rFonts w:ascii="Arial" w:hAnsi="Arial" w:cs="Arial"/>
        </w:rPr>
        <w:t xml:space="preserve"> </w:t>
      </w:r>
      <w:r w:rsidRPr="00CF124A">
        <w:rPr>
          <w:rFonts w:ascii="Arial" w:hAnsi="Arial" w:cs="Arial"/>
        </w:rPr>
        <w:t>wird der f</w:t>
      </w:r>
      <w:r>
        <w:rPr>
          <w:rFonts w:ascii="Arial" w:hAnsi="Arial" w:cs="Arial"/>
        </w:rPr>
        <w:t>ü</w:t>
      </w:r>
      <w:r w:rsidRPr="00CF124A">
        <w:rPr>
          <w:rFonts w:ascii="Arial" w:hAnsi="Arial" w:cs="Arial"/>
        </w:rPr>
        <w:t>nf bis sechs Meter</w:t>
      </w:r>
      <w:r>
        <w:rPr>
          <w:rFonts w:ascii="Arial" w:hAnsi="Arial" w:cs="Arial"/>
        </w:rPr>
        <w:t xml:space="preserve"> </w:t>
      </w:r>
      <w:r w:rsidRPr="00CF124A">
        <w:rPr>
          <w:rFonts w:ascii="Arial" w:hAnsi="Arial" w:cs="Arial"/>
        </w:rPr>
        <w:t>hohe Abraum abgetragen und die Schichten</w:t>
      </w:r>
      <w:r>
        <w:rPr>
          <w:rFonts w:ascii="Arial" w:hAnsi="Arial" w:cs="Arial"/>
        </w:rPr>
        <w:t xml:space="preserve"> </w:t>
      </w:r>
      <w:r w:rsidRPr="00CF124A">
        <w:rPr>
          <w:rFonts w:ascii="Arial" w:hAnsi="Arial" w:cs="Arial"/>
        </w:rPr>
        <w:t>von Jurakalkstein freigelegt, die dann</w:t>
      </w:r>
      <w:r>
        <w:rPr>
          <w:rFonts w:ascii="Arial" w:hAnsi="Arial" w:cs="Arial"/>
        </w:rPr>
        <w:t xml:space="preserve"> </w:t>
      </w:r>
      <w:r w:rsidRPr="00CF124A">
        <w:rPr>
          <w:rFonts w:ascii="Arial" w:hAnsi="Arial" w:cs="Arial"/>
        </w:rPr>
        <w:t xml:space="preserve">das restliche Jahr </w:t>
      </w:r>
      <w:r>
        <w:rPr>
          <w:rFonts w:ascii="Arial" w:hAnsi="Arial" w:cs="Arial"/>
        </w:rPr>
        <w:t>ü</w:t>
      </w:r>
      <w:r w:rsidRPr="00CF124A">
        <w:rPr>
          <w:rFonts w:ascii="Arial" w:hAnsi="Arial" w:cs="Arial"/>
        </w:rPr>
        <w:t>ber gewonnen werden.</w:t>
      </w:r>
      <w:r>
        <w:rPr>
          <w:rFonts w:ascii="Arial" w:hAnsi="Arial" w:cs="Arial"/>
        </w:rPr>
        <w:t xml:space="preserve"> </w:t>
      </w:r>
      <w:r w:rsidRPr="00CF124A">
        <w:rPr>
          <w:rFonts w:ascii="Arial" w:hAnsi="Arial" w:cs="Arial"/>
        </w:rPr>
        <w:t>150 Millionen Jahre Erdgeschichte sind im</w:t>
      </w:r>
      <w:r>
        <w:rPr>
          <w:rFonts w:ascii="Arial" w:hAnsi="Arial" w:cs="Arial"/>
        </w:rPr>
        <w:t xml:space="preserve"> </w:t>
      </w:r>
      <w:r w:rsidRPr="00CF124A">
        <w:rPr>
          <w:rFonts w:ascii="Arial" w:hAnsi="Arial" w:cs="Arial"/>
        </w:rPr>
        <w:t>Altm</w:t>
      </w:r>
      <w:r>
        <w:rPr>
          <w:rFonts w:ascii="Arial" w:hAnsi="Arial" w:cs="Arial"/>
        </w:rPr>
        <w:t>ü</w:t>
      </w:r>
      <w:r w:rsidRPr="00CF124A">
        <w:rPr>
          <w:rFonts w:ascii="Arial" w:hAnsi="Arial" w:cs="Arial"/>
        </w:rPr>
        <w:t>hltal nicht ohne Spuren geblieben:</w:t>
      </w:r>
      <w:r>
        <w:rPr>
          <w:rFonts w:ascii="Arial" w:hAnsi="Arial" w:cs="Arial"/>
        </w:rPr>
        <w:t xml:space="preserve"> </w:t>
      </w:r>
      <w:r w:rsidRPr="00CF124A">
        <w:rPr>
          <w:rFonts w:ascii="Arial" w:hAnsi="Arial" w:cs="Arial"/>
        </w:rPr>
        <w:t>Fossilien wie Ammoniten sind der Beweis daf</w:t>
      </w:r>
      <w:r>
        <w:rPr>
          <w:rFonts w:ascii="Arial" w:hAnsi="Arial" w:cs="Arial"/>
        </w:rPr>
        <w:t>ü</w:t>
      </w:r>
      <w:r w:rsidRPr="00CF124A">
        <w:rPr>
          <w:rFonts w:ascii="Arial" w:hAnsi="Arial" w:cs="Arial"/>
        </w:rPr>
        <w:t>r,</w:t>
      </w:r>
      <w:r>
        <w:rPr>
          <w:rFonts w:ascii="Arial" w:hAnsi="Arial" w:cs="Arial"/>
        </w:rPr>
        <w:t xml:space="preserve"> </w:t>
      </w:r>
      <w:r w:rsidRPr="00CF124A">
        <w:rPr>
          <w:rFonts w:ascii="Arial" w:hAnsi="Arial" w:cs="Arial"/>
        </w:rPr>
        <w:t xml:space="preserve">dass einmal ein Meer die Erde </w:t>
      </w:r>
      <w:r>
        <w:rPr>
          <w:rFonts w:ascii="Arial" w:hAnsi="Arial" w:cs="Arial"/>
        </w:rPr>
        <w:t>ü</w:t>
      </w:r>
      <w:r w:rsidRPr="00CF124A">
        <w:rPr>
          <w:rFonts w:ascii="Arial" w:hAnsi="Arial" w:cs="Arial"/>
        </w:rPr>
        <w:t>berdeckte.</w:t>
      </w:r>
      <w:r>
        <w:rPr>
          <w:rFonts w:ascii="Arial" w:hAnsi="Arial" w:cs="Arial"/>
        </w:rPr>
        <w:t xml:space="preserve"> </w:t>
      </w:r>
      <w:r w:rsidRPr="00CF124A">
        <w:rPr>
          <w:rFonts w:ascii="Arial" w:hAnsi="Arial" w:cs="Arial"/>
        </w:rPr>
        <w:t>Entstanden sind Ablagerungen,</w:t>
      </w:r>
      <w:r>
        <w:rPr>
          <w:rFonts w:ascii="Arial" w:hAnsi="Arial" w:cs="Arial"/>
        </w:rPr>
        <w:t xml:space="preserve"> </w:t>
      </w:r>
      <w:r w:rsidRPr="00CF124A">
        <w:rPr>
          <w:rFonts w:ascii="Arial" w:hAnsi="Arial" w:cs="Arial"/>
        </w:rPr>
        <w:t>die den Juramarmor oder besser gesagt</w:t>
      </w:r>
      <w:r>
        <w:rPr>
          <w:rFonts w:ascii="Arial" w:hAnsi="Arial" w:cs="Arial"/>
        </w:rPr>
        <w:t xml:space="preserve"> </w:t>
      </w:r>
      <w:r w:rsidRPr="00CF124A">
        <w:rPr>
          <w:rFonts w:ascii="Arial" w:hAnsi="Arial" w:cs="Arial"/>
        </w:rPr>
        <w:t>den Jurakalkstein bildeten. Fr</w:t>
      </w:r>
      <w:r>
        <w:rPr>
          <w:rFonts w:ascii="Arial" w:hAnsi="Arial" w:cs="Arial"/>
        </w:rPr>
        <w:t>ü</w:t>
      </w:r>
      <w:r w:rsidRPr="00CF124A">
        <w:rPr>
          <w:rFonts w:ascii="Arial" w:hAnsi="Arial" w:cs="Arial"/>
        </w:rPr>
        <w:t>her erfolgte</w:t>
      </w:r>
      <w:r>
        <w:rPr>
          <w:rFonts w:ascii="Arial" w:hAnsi="Arial" w:cs="Arial"/>
        </w:rPr>
        <w:t xml:space="preserve"> </w:t>
      </w:r>
      <w:r w:rsidRPr="00CF124A">
        <w:rPr>
          <w:rFonts w:ascii="Arial" w:hAnsi="Arial" w:cs="Arial"/>
        </w:rPr>
        <w:t>dessen Abbau von Hand. Dann wurden</w:t>
      </w:r>
      <w:r>
        <w:rPr>
          <w:rFonts w:ascii="Arial" w:hAnsi="Arial" w:cs="Arial"/>
        </w:rPr>
        <w:t xml:space="preserve"> </w:t>
      </w:r>
      <w:r w:rsidRPr="00CF124A">
        <w:rPr>
          <w:rFonts w:ascii="Arial" w:hAnsi="Arial" w:cs="Arial"/>
        </w:rPr>
        <w:t>die Blöcke mit einem Kran und einer Laderaupe</w:t>
      </w:r>
      <w:r>
        <w:rPr>
          <w:rFonts w:ascii="Arial" w:hAnsi="Arial" w:cs="Arial"/>
        </w:rPr>
        <w:t xml:space="preserve"> </w:t>
      </w:r>
      <w:r w:rsidRPr="00CF124A">
        <w:rPr>
          <w:rFonts w:ascii="Arial" w:hAnsi="Arial" w:cs="Arial"/>
        </w:rPr>
        <w:t xml:space="preserve">rausgeholt. </w:t>
      </w:r>
    </w:p>
    <w:p w14:paraId="49342F99" w14:textId="77777777" w:rsidR="008F36FF" w:rsidRDefault="008F36FF" w:rsidP="008F36FF">
      <w:pPr>
        <w:rPr>
          <w:rFonts w:ascii="Arial" w:hAnsi="Arial" w:cs="Arial"/>
        </w:rPr>
      </w:pPr>
      <w:r w:rsidRPr="00CF124A">
        <w:rPr>
          <w:rFonts w:ascii="Arial" w:hAnsi="Arial" w:cs="Arial"/>
        </w:rPr>
        <w:lastRenderedPageBreak/>
        <w:t>Heute ist es eine Kombination</w:t>
      </w:r>
      <w:r>
        <w:rPr>
          <w:rFonts w:ascii="Arial" w:hAnsi="Arial" w:cs="Arial"/>
        </w:rPr>
        <w:t xml:space="preserve"> </w:t>
      </w:r>
      <w:r w:rsidRPr="00CF124A">
        <w:rPr>
          <w:rFonts w:ascii="Arial" w:hAnsi="Arial" w:cs="Arial"/>
        </w:rPr>
        <w:t xml:space="preserve">von Bohren und Reißen. Die </w:t>
      </w:r>
      <w:proofErr w:type="spellStart"/>
      <w:r w:rsidRPr="00CF124A">
        <w:rPr>
          <w:rFonts w:ascii="Arial" w:hAnsi="Arial" w:cs="Arial"/>
        </w:rPr>
        <w:t>Cat</w:t>
      </w:r>
      <w:proofErr w:type="spellEnd"/>
      <w:r>
        <w:rPr>
          <w:rFonts w:ascii="Arial" w:hAnsi="Arial" w:cs="Arial"/>
        </w:rPr>
        <w:t xml:space="preserve"> </w:t>
      </w:r>
      <w:r w:rsidRPr="00CF124A">
        <w:rPr>
          <w:rFonts w:ascii="Arial" w:hAnsi="Arial" w:cs="Arial"/>
        </w:rPr>
        <w:t>Kettenbagger 323FL und 323CLN fungieren</w:t>
      </w:r>
      <w:r>
        <w:rPr>
          <w:rFonts w:ascii="Arial" w:hAnsi="Arial" w:cs="Arial"/>
        </w:rPr>
        <w:t xml:space="preserve"> </w:t>
      </w:r>
      <w:r w:rsidRPr="00CF124A">
        <w:rPr>
          <w:rFonts w:ascii="Arial" w:hAnsi="Arial" w:cs="Arial"/>
        </w:rPr>
        <w:t xml:space="preserve">als Bohrgerät, </w:t>
      </w:r>
      <w:proofErr w:type="gramStart"/>
      <w:r w:rsidRPr="00CF124A">
        <w:rPr>
          <w:rFonts w:ascii="Arial" w:hAnsi="Arial" w:cs="Arial"/>
        </w:rPr>
        <w:t>das</w:t>
      </w:r>
      <w:proofErr w:type="gramEnd"/>
      <w:r w:rsidRPr="00CF124A">
        <w:rPr>
          <w:rFonts w:ascii="Arial" w:hAnsi="Arial" w:cs="Arial"/>
        </w:rPr>
        <w:t xml:space="preserve"> ferngesteuert vertikal</w:t>
      </w:r>
      <w:r>
        <w:rPr>
          <w:rFonts w:ascii="Arial" w:hAnsi="Arial" w:cs="Arial"/>
        </w:rPr>
        <w:t xml:space="preserve"> </w:t>
      </w:r>
      <w:r w:rsidRPr="00CF124A">
        <w:rPr>
          <w:rFonts w:ascii="Arial" w:hAnsi="Arial" w:cs="Arial"/>
        </w:rPr>
        <w:t>Löcher in den Gesteinsschichten anlegt. In</w:t>
      </w:r>
      <w:r>
        <w:rPr>
          <w:rFonts w:ascii="Arial" w:hAnsi="Arial" w:cs="Arial"/>
        </w:rPr>
        <w:t xml:space="preserve"> </w:t>
      </w:r>
      <w:r w:rsidRPr="00CF124A">
        <w:rPr>
          <w:rFonts w:ascii="Arial" w:hAnsi="Arial" w:cs="Arial"/>
        </w:rPr>
        <w:t xml:space="preserve">diese Löcher werden </w:t>
      </w:r>
      <w:proofErr w:type="spellStart"/>
      <w:r w:rsidRPr="00CF124A">
        <w:rPr>
          <w:rFonts w:ascii="Arial" w:hAnsi="Arial" w:cs="Arial"/>
        </w:rPr>
        <w:t>Hydraulikspalter</w:t>
      </w:r>
      <w:proofErr w:type="spellEnd"/>
      <w:r w:rsidRPr="00CF124A">
        <w:rPr>
          <w:rFonts w:ascii="Arial" w:hAnsi="Arial" w:cs="Arial"/>
        </w:rPr>
        <w:t xml:space="preserve"> eingesetzt,</w:t>
      </w:r>
      <w:r>
        <w:rPr>
          <w:rFonts w:ascii="Arial" w:hAnsi="Arial" w:cs="Arial"/>
        </w:rPr>
        <w:t xml:space="preserve"> </w:t>
      </w:r>
      <w:r w:rsidRPr="00CF124A">
        <w:rPr>
          <w:rFonts w:ascii="Arial" w:hAnsi="Arial" w:cs="Arial"/>
        </w:rPr>
        <w:t>die mit einem Druck von rund 300 Bar den mächtigen Naturstein aus dem</w:t>
      </w:r>
      <w:r>
        <w:rPr>
          <w:rFonts w:ascii="Arial" w:hAnsi="Arial" w:cs="Arial"/>
        </w:rPr>
        <w:t xml:space="preserve"> </w:t>
      </w:r>
      <w:r w:rsidRPr="00CF124A">
        <w:rPr>
          <w:rFonts w:ascii="Arial" w:hAnsi="Arial" w:cs="Arial"/>
        </w:rPr>
        <w:t>festen Verbund ablösen – tiefe Risse treten</w:t>
      </w:r>
      <w:r>
        <w:rPr>
          <w:rFonts w:ascii="Arial" w:hAnsi="Arial" w:cs="Arial"/>
        </w:rPr>
        <w:t xml:space="preserve"> </w:t>
      </w:r>
      <w:r w:rsidRPr="00CF124A">
        <w:rPr>
          <w:rFonts w:ascii="Arial" w:hAnsi="Arial" w:cs="Arial"/>
        </w:rPr>
        <w:t xml:space="preserve">auf. Dann kommt weitere </w:t>
      </w:r>
      <w:proofErr w:type="spellStart"/>
      <w:r w:rsidRPr="00CF124A">
        <w:rPr>
          <w:rFonts w:ascii="Arial" w:hAnsi="Arial" w:cs="Arial"/>
        </w:rPr>
        <w:t>Cat</w:t>
      </w:r>
      <w:proofErr w:type="spellEnd"/>
      <w:r w:rsidRPr="00CF124A">
        <w:rPr>
          <w:rFonts w:ascii="Arial" w:hAnsi="Arial" w:cs="Arial"/>
        </w:rPr>
        <w:t xml:space="preserve"> Technik ins</w:t>
      </w:r>
      <w:r>
        <w:rPr>
          <w:rFonts w:ascii="Arial" w:hAnsi="Arial" w:cs="Arial"/>
        </w:rPr>
        <w:t xml:space="preserve"> </w:t>
      </w:r>
      <w:r w:rsidRPr="00CF124A">
        <w:rPr>
          <w:rFonts w:ascii="Arial" w:hAnsi="Arial" w:cs="Arial"/>
        </w:rPr>
        <w:t xml:space="preserve">Spiel. Der </w:t>
      </w:r>
      <w:proofErr w:type="spellStart"/>
      <w:r w:rsidRPr="00CF124A">
        <w:rPr>
          <w:rFonts w:ascii="Arial" w:hAnsi="Arial" w:cs="Arial"/>
        </w:rPr>
        <w:t>Cat</w:t>
      </w:r>
      <w:proofErr w:type="spellEnd"/>
      <w:r w:rsidRPr="00CF124A">
        <w:rPr>
          <w:rFonts w:ascii="Arial" w:hAnsi="Arial" w:cs="Arial"/>
        </w:rPr>
        <w:t xml:space="preserve"> Radlader 986K schiebt seinen</w:t>
      </w:r>
      <w:r>
        <w:rPr>
          <w:rFonts w:ascii="Arial" w:hAnsi="Arial" w:cs="Arial"/>
        </w:rPr>
        <w:t xml:space="preserve"> </w:t>
      </w:r>
      <w:r w:rsidRPr="00CF124A">
        <w:rPr>
          <w:rFonts w:ascii="Arial" w:hAnsi="Arial" w:cs="Arial"/>
        </w:rPr>
        <w:t>Reißzahn unter den Block und bricht</w:t>
      </w:r>
      <w:r>
        <w:rPr>
          <w:rFonts w:ascii="Arial" w:hAnsi="Arial" w:cs="Arial"/>
        </w:rPr>
        <w:t xml:space="preserve"> </w:t>
      </w:r>
      <w:r w:rsidRPr="00CF124A">
        <w:rPr>
          <w:rFonts w:ascii="Arial" w:hAnsi="Arial" w:cs="Arial"/>
        </w:rPr>
        <w:t>ihn heraus. Mittels eines großen Kraftakts</w:t>
      </w:r>
      <w:r>
        <w:rPr>
          <w:rFonts w:ascii="Arial" w:hAnsi="Arial" w:cs="Arial"/>
        </w:rPr>
        <w:t xml:space="preserve"> </w:t>
      </w:r>
      <w:r w:rsidRPr="00CF124A">
        <w:rPr>
          <w:rFonts w:ascii="Arial" w:hAnsi="Arial" w:cs="Arial"/>
        </w:rPr>
        <w:t>werden Schicht f</w:t>
      </w:r>
      <w:r>
        <w:rPr>
          <w:rFonts w:ascii="Arial" w:hAnsi="Arial" w:cs="Arial"/>
        </w:rPr>
        <w:t>ü</w:t>
      </w:r>
      <w:r w:rsidRPr="00CF124A">
        <w:rPr>
          <w:rFonts w:ascii="Arial" w:hAnsi="Arial" w:cs="Arial"/>
        </w:rPr>
        <w:t>r Schicht und Block f</w:t>
      </w:r>
      <w:r>
        <w:rPr>
          <w:rFonts w:ascii="Arial" w:hAnsi="Arial" w:cs="Arial"/>
        </w:rPr>
        <w:t>ü</w:t>
      </w:r>
      <w:r w:rsidRPr="00CF124A">
        <w:rPr>
          <w:rFonts w:ascii="Arial" w:hAnsi="Arial" w:cs="Arial"/>
        </w:rPr>
        <w:t>r</w:t>
      </w:r>
      <w:r>
        <w:rPr>
          <w:rFonts w:ascii="Arial" w:hAnsi="Arial" w:cs="Arial"/>
        </w:rPr>
        <w:t xml:space="preserve"> </w:t>
      </w:r>
      <w:r w:rsidRPr="00CF124A">
        <w:rPr>
          <w:rFonts w:ascii="Arial" w:hAnsi="Arial" w:cs="Arial"/>
        </w:rPr>
        <w:t>Block getrennt. Deren Größe hängt von</w:t>
      </w:r>
      <w:r>
        <w:rPr>
          <w:rFonts w:ascii="Arial" w:hAnsi="Arial" w:cs="Arial"/>
        </w:rPr>
        <w:t xml:space="preserve"> </w:t>
      </w:r>
      <w:r w:rsidRPr="00CF124A">
        <w:rPr>
          <w:rFonts w:ascii="Arial" w:hAnsi="Arial" w:cs="Arial"/>
        </w:rPr>
        <w:t>den nat</w:t>
      </w:r>
      <w:r>
        <w:rPr>
          <w:rFonts w:ascii="Arial" w:hAnsi="Arial" w:cs="Arial"/>
        </w:rPr>
        <w:t>ü</w:t>
      </w:r>
      <w:r w:rsidRPr="00CF124A">
        <w:rPr>
          <w:rFonts w:ascii="Arial" w:hAnsi="Arial" w:cs="Arial"/>
        </w:rPr>
        <w:t>rlichen Kl</w:t>
      </w:r>
      <w:r>
        <w:rPr>
          <w:rFonts w:ascii="Arial" w:hAnsi="Arial" w:cs="Arial"/>
        </w:rPr>
        <w:t>ü</w:t>
      </w:r>
      <w:r w:rsidRPr="00CF124A">
        <w:rPr>
          <w:rFonts w:ascii="Arial" w:hAnsi="Arial" w:cs="Arial"/>
        </w:rPr>
        <w:t>ften und Spalten sowie</w:t>
      </w:r>
      <w:r>
        <w:rPr>
          <w:rFonts w:ascii="Arial" w:hAnsi="Arial" w:cs="Arial"/>
        </w:rPr>
        <w:t xml:space="preserve"> </w:t>
      </w:r>
      <w:r w:rsidRPr="00CF124A">
        <w:rPr>
          <w:rFonts w:ascii="Arial" w:hAnsi="Arial" w:cs="Arial"/>
        </w:rPr>
        <w:t xml:space="preserve">Schichtdicken ab. </w:t>
      </w:r>
    </w:p>
    <w:p w14:paraId="7212D878" w14:textId="77777777" w:rsidR="008F36FF" w:rsidRDefault="008F36FF" w:rsidP="008F36FF">
      <w:pPr>
        <w:rPr>
          <w:rFonts w:ascii="Arial" w:hAnsi="Arial" w:cs="Arial"/>
        </w:rPr>
      </w:pPr>
      <w:r w:rsidRPr="00CF124A">
        <w:rPr>
          <w:rFonts w:ascii="Arial" w:hAnsi="Arial" w:cs="Arial"/>
        </w:rPr>
        <w:t>Doch mit dem Lösen</w:t>
      </w:r>
      <w:r>
        <w:rPr>
          <w:rFonts w:ascii="Arial" w:hAnsi="Arial" w:cs="Arial"/>
        </w:rPr>
        <w:t xml:space="preserve"> </w:t>
      </w:r>
      <w:r w:rsidRPr="00CF124A">
        <w:rPr>
          <w:rFonts w:ascii="Arial" w:hAnsi="Arial" w:cs="Arial"/>
        </w:rPr>
        <w:t>der Blöcke ist es damit noch nicht getan –</w:t>
      </w:r>
      <w:r>
        <w:rPr>
          <w:rFonts w:ascii="Arial" w:hAnsi="Arial" w:cs="Arial"/>
        </w:rPr>
        <w:t xml:space="preserve"> </w:t>
      </w:r>
      <w:r w:rsidRPr="00CF124A">
        <w:rPr>
          <w:rFonts w:ascii="Arial" w:hAnsi="Arial" w:cs="Arial"/>
        </w:rPr>
        <w:t>der Block hat in der Regel eine Größe von</w:t>
      </w:r>
      <w:r>
        <w:rPr>
          <w:rFonts w:ascii="Arial" w:hAnsi="Arial" w:cs="Arial"/>
        </w:rPr>
        <w:t xml:space="preserve"> </w:t>
      </w:r>
      <w:r w:rsidRPr="00CF124A">
        <w:rPr>
          <w:rFonts w:ascii="Arial" w:hAnsi="Arial" w:cs="Arial"/>
        </w:rPr>
        <w:t>rund 3,00 x 1,50 x 1,00 Meter. Da können</w:t>
      </w:r>
      <w:r>
        <w:rPr>
          <w:rFonts w:ascii="Arial" w:hAnsi="Arial" w:cs="Arial"/>
        </w:rPr>
        <w:t xml:space="preserve"> </w:t>
      </w:r>
      <w:r w:rsidRPr="00CF124A">
        <w:rPr>
          <w:rFonts w:ascii="Arial" w:hAnsi="Arial" w:cs="Arial"/>
        </w:rPr>
        <w:t>schon mal 13 Tonnen und mehr Ladung</w:t>
      </w:r>
      <w:r>
        <w:rPr>
          <w:rFonts w:ascii="Arial" w:hAnsi="Arial" w:cs="Arial"/>
        </w:rPr>
        <w:t xml:space="preserve"> </w:t>
      </w:r>
      <w:r w:rsidRPr="00CF124A">
        <w:rPr>
          <w:rFonts w:ascii="Arial" w:hAnsi="Arial" w:cs="Arial"/>
        </w:rPr>
        <w:t>zusammenkommen. So ein schwerer Klotz</w:t>
      </w:r>
      <w:r>
        <w:rPr>
          <w:rFonts w:ascii="Arial" w:hAnsi="Arial" w:cs="Arial"/>
        </w:rPr>
        <w:t xml:space="preserve"> </w:t>
      </w:r>
      <w:r w:rsidRPr="00CF124A">
        <w:rPr>
          <w:rFonts w:ascii="Arial" w:hAnsi="Arial" w:cs="Arial"/>
        </w:rPr>
        <w:t>muss transportiert und verladen werden.</w:t>
      </w:r>
      <w:r>
        <w:rPr>
          <w:rFonts w:ascii="Arial" w:hAnsi="Arial" w:cs="Arial"/>
        </w:rPr>
        <w:t xml:space="preserve"> </w:t>
      </w:r>
      <w:r w:rsidRPr="00CF124A">
        <w:rPr>
          <w:rFonts w:ascii="Arial" w:hAnsi="Arial" w:cs="Arial"/>
        </w:rPr>
        <w:t>F</w:t>
      </w:r>
      <w:r>
        <w:rPr>
          <w:rFonts w:ascii="Arial" w:hAnsi="Arial" w:cs="Arial"/>
        </w:rPr>
        <w:t>ü</w:t>
      </w:r>
      <w:r w:rsidRPr="00CF124A">
        <w:rPr>
          <w:rFonts w:ascii="Arial" w:hAnsi="Arial" w:cs="Arial"/>
        </w:rPr>
        <w:t>r diese Aufgabe tauscht der Fahrer den</w:t>
      </w:r>
      <w:r>
        <w:rPr>
          <w:rFonts w:ascii="Arial" w:hAnsi="Arial" w:cs="Arial"/>
        </w:rPr>
        <w:t xml:space="preserve"> </w:t>
      </w:r>
      <w:r w:rsidRPr="00CF124A">
        <w:rPr>
          <w:rFonts w:ascii="Arial" w:hAnsi="Arial" w:cs="Arial"/>
        </w:rPr>
        <w:t>Reißzahn gegen Gabelzinken aus. Damit</w:t>
      </w:r>
      <w:r>
        <w:rPr>
          <w:rFonts w:ascii="Arial" w:hAnsi="Arial" w:cs="Arial"/>
        </w:rPr>
        <w:t xml:space="preserve"> </w:t>
      </w:r>
      <w:r w:rsidRPr="00CF124A">
        <w:rPr>
          <w:rFonts w:ascii="Arial" w:hAnsi="Arial" w:cs="Arial"/>
        </w:rPr>
        <w:t xml:space="preserve">hievt er den mächtigen Block auf einen </w:t>
      </w:r>
      <w:proofErr w:type="spellStart"/>
      <w:r w:rsidRPr="00CF124A">
        <w:rPr>
          <w:rFonts w:ascii="Arial" w:hAnsi="Arial" w:cs="Arial"/>
        </w:rPr>
        <w:t>Cat</w:t>
      </w:r>
      <w:proofErr w:type="spellEnd"/>
      <w:r w:rsidRPr="00CF124A">
        <w:rPr>
          <w:rFonts w:ascii="Arial" w:hAnsi="Arial" w:cs="Arial"/>
        </w:rPr>
        <w:t xml:space="preserve"> Dumper 735C, der den Juramarmor in die</w:t>
      </w:r>
      <w:r>
        <w:rPr>
          <w:rFonts w:ascii="Arial" w:hAnsi="Arial" w:cs="Arial"/>
        </w:rPr>
        <w:t xml:space="preserve"> </w:t>
      </w:r>
      <w:r w:rsidRPr="00CF124A">
        <w:rPr>
          <w:rFonts w:ascii="Arial" w:hAnsi="Arial" w:cs="Arial"/>
        </w:rPr>
        <w:t>Weiterverarbeitung transportiert. Mittlerweile</w:t>
      </w:r>
      <w:r>
        <w:rPr>
          <w:rFonts w:ascii="Arial" w:hAnsi="Arial" w:cs="Arial"/>
        </w:rPr>
        <w:t xml:space="preserve"> </w:t>
      </w:r>
      <w:r w:rsidRPr="00CF124A">
        <w:rPr>
          <w:rFonts w:ascii="Arial" w:hAnsi="Arial" w:cs="Arial"/>
        </w:rPr>
        <w:t>hat der Abbau eine Tiefe von 29 Metern erreicht. Das Vorkommen zeichnet 26</w:t>
      </w:r>
      <w:r>
        <w:rPr>
          <w:rFonts w:ascii="Arial" w:hAnsi="Arial" w:cs="Arial"/>
        </w:rPr>
        <w:t xml:space="preserve"> </w:t>
      </w:r>
      <w:r w:rsidRPr="00CF124A">
        <w:rPr>
          <w:rFonts w:ascii="Arial" w:hAnsi="Arial" w:cs="Arial"/>
        </w:rPr>
        <w:t>Schichten aus, die in verschiedenen Terrassen</w:t>
      </w:r>
      <w:r>
        <w:rPr>
          <w:rFonts w:ascii="Arial" w:hAnsi="Arial" w:cs="Arial"/>
        </w:rPr>
        <w:t xml:space="preserve"> </w:t>
      </w:r>
      <w:r w:rsidRPr="00CF124A">
        <w:rPr>
          <w:rFonts w:ascii="Arial" w:hAnsi="Arial" w:cs="Arial"/>
        </w:rPr>
        <w:t>abgebaut werden. Die Schichten sind</w:t>
      </w:r>
      <w:r>
        <w:rPr>
          <w:rFonts w:ascii="Arial" w:hAnsi="Arial" w:cs="Arial"/>
        </w:rPr>
        <w:t xml:space="preserve"> </w:t>
      </w:r>
      <w:r w:rsidRPr="00CF124A">
        <w:rPr>
          <w:rFonts w:ascii="Arial" w:hAnsi="Arial" w:cs="Arial"/>
        </w:rPr>
        <w:t>in der Regel durch Tonlagen voneinander</w:t>
      </w:r>
      <w:r>
        <w:rPr>
          <w:rFonts w:ascii="Arial" w:hAnsi="Arial" w:cs="Arial"/>
        </w:rPr>
        <w:t xml:space="preserve"> </w:t>
      </w:r>
      <w:r w:rsidRPr="00CF124A">
        <w:rPr>
          <w:rFonts w:ascii="Arial" w:hAnsi="Arial" w:cs="Arial"/>
        </w:rPr>
        <w:t>getrennt und variieren hinsichtlich ihrer</w:t>
      </w:r>
      <w:r>
        <w:rPr>
          <w:rFonts w:ascii="Arial" w:hAnsi="Arial" w:cs="Arial"/>
        </w:rPr>
        <w:t xml:space="preserve"> </w:t>
      </w:r>
      <w:r w:rsidRPr="00CF124A">
        <w:rPr>
          <w:rFonts w:ascii="Arial" w:hAnsi="Arial" w:cs="Arial"/>
        </w:rPr>
        <w:t>Mächtigkeit und Farbgebung zwischen</w:t>
      </w:r>
      <w:r>
        <w:rPr>
          <w:rFonts w:ascii="Arial" w:hAnsi="Arial" w:cs="Arial"/>
        </w:rPr>
        <w:t xml:space="preserve"> </w:t>
      </w:r>
      <w:r w:rsidRPr="00CF124A">
        <w:rPr>
          <w:rFonts w:ascii="Arial" w:hAnsi="Arial" w:cs="Arial"/>
        </w:rPr>
        <w:t xml:space="preserve">gelb und grau. </w:t>
      </w:r>
    </w:p>
    <w:p w14:paraId="58077644" w14:textId="77777777" w:rsidR="008F36FF" w:rsidRDefault="008F36FF" w:rsidP="008F36FF">
      <w:pPr>
        <w:rPr>
          <w:rFonts w:ascii="Arial" w:hAnsi="Arial" w:cs="Arial"/>
        </w:rPr>
      </w:pPr>
      <w:r w:rsidRPr="00CF124A">
        <w:rPr>
          <w:rFonts w:ascii="Arial" w:hAnsi="Arial" w:cs="Arial"/>
        </w:rPr>
        <w:t>„Jede Schicht hat ihre eigene</w:t>
      </w:r>
      <w:r>
        <w:rPr>
          <w:rFonts w:ascii="Arial" w:hAnsi="Arial" w:cs="Arial"/>
        </w:rPr>
        <w:t xml:space="preserve"> </w:t>
      </w:r>
      <w:r w:rsidRPr="00CF124A">
        <w:rPr>
          <w:rFonts w:ascii="Arial" w:hAnsi="Arial" w:cs="Arial"/>
        </w:rPr>
        <w:t>Farbcharakteristik, Struktur und besondere</w:t>
      </w:r>
      <w:r>
        <w:rPr>
          <w:rFonts w:ascii="Arial" w:hAnsi="Arial" w:cs="Arial"/>
        </w:rPr>
        <w:t xml:space="preserve"> </w:t>
      </w:r>
      <w:r w:rsidRPr="00CF124A">
        <w:rPr>
          <w:rFonts w:ascii="Arial" w:hAnsi="Arial" w:cs="Arial"/>
        </w:rPr>
        <w:t>technische und geologische Eigenschaft,</w:t>
      </w:r>
      <w:r>
        <w:rPr>
          <w:rFonts w:ascii="Arial" w:hAnsi="Arial" w:cs="Arial"/>
        </w:rPr>
        <w:t xml:space="preserve"> </w:t>
      </w:r>
      <w:r w:rsidRPr="00CF124A">
        <w:rPr>
          <w:rFonts w:ascii="Arial" w:hAnsi="Arial" w:cs="Arial"/>
        </w:rPr>
        <w:t>die sich nach ihrer Verarbeitung f</w:t>
      </w:r>
      <w:r>
        <w:rPr>
          <w:rFonts w:ascii="Arial" w:hAnsi="Arial" w:cs="Arial"/>
        </w:rPr>
        <w:t>ü</w:t>
      </w:r>
      <w:r w:rsidRPr="00CF124A">
        <w:rPr>
          <w:rFonts w:ascii="Arial" w:hAnsi="Arial" w:cs="Arial"/>
        </w:rPr>
        <w:t>r den Innen-</w:t>
      </w:r>
      <w:r>
        <w:rPr>
          <w:rFonts w:ascii="Arial" w:hAnsi="Arial" w:cs="Arial"/>
        </w:rPr>
        <w:t xml:space="preserve"> </w:t>
      </w:r>
      <w:r w:rsidRPr="00CF124A">
        <w:rPr>
          <w:rFonts w:ascii="Arial" w:hAnsi="Arial" w:cs="Arial"/>
        </w:rPr>
        <w:t>oder Außenbereich als Fassaden-, Boden-</w:t>
      </w:r>
      <w:r>
        <w:rPr>
          <w:rFonts w:ascii="Arial" w:hAnsi="Arial" w:cs="Arial"/>
        </w:rPr>
        <w:t xml:space="preserve"> </w:t>
      </w:r>
      <w:r w:rsidRPr="00CF124A">
        <w:rPr>
          <w:rFonts w:ascii="Arial" w:hAnsi="Arial" w:cs="Arial"/>
        </w:rPr>
        <w:t>und Wandplatten, Fensterbänke sowie</w:t>
      </w:r>
      <w:r>
        <w:rPr>
          <w:rFonts w:ascii="Arial" w:hAnsi="Arial" w:cs="Arial"/>
        </w:rPr>
        <w:t xml:space="preserve"> </w:t>
      </w:r>
      <w:r w:rsidRPr="00CF124A">
        <w:rPr>
          <w:rFonts w:ascii="Arial" w:hAnsi="Arial" w:cs="Arial"/>
        </w:rPr>
        <w:t>Treppenstufen eignen“, erklärt G</w:t>
      </w:r>
      <w:r>
        <w:rPr>
          <w:rFonts w:ascii="Arial" w:hAnsi="Arial" w:cs="Arial"/>
        </w:rPr>
        <w:t>ü</w:t>
      </w:r>
      <w:r w:rsidRPr="00CF124A">
        <w:rPr>
          <w:rFonts w:ascii="Arial" w:hAnsi="Arial" w:cs="Arial"/>
        </w:rPr>
        <w:t>nter</w:t>
      </w:r>
      <w:r>
        <w:rPr>
          <w:rFonts w:ascii="Arial" w:hAnsi="Arial" w:cs="Arial"/>
        </w:rPr>
        <w:t xml:space="preserve"> </w:t>
      </w:r>
      <w:r w:rsidRPr="00CF124A">
        <w:rPr>
          <w:rFonts w:ascii="Arial" w:hAnsi="Arial" w:cs="Arial"/>
        </w:rPr>
        <w:t xml:space="preserve">Gallus, </w:t>
      </w:r>
      <w:r>
        <w:rPr>
          <w:rFonts w:ascii="Arial" w:hAnsi="Arial" w:cs="Arial"/>
        </w:rPr>
        <w:t>G</w:t>
      </w:r>
      <w:r w:rsidRPr="00CF124A">
        <w:rPr>
          <w:rFonts w:ascii="Arial" w:hAnsi="Arial" w:cs="Arial"/>
        </w:rPr>
        <w:t>esch</w:t>
      </w:r>
      <w:r>
        <w:rPr>
          <w:rFonts w:ascii="Arial" w:hAnsi="Arial" w:cs="Arial"/>
        </w:rPr>
        <w:t>ä</w:t>
      </w:r>
      <w:r w:rsidRPr="00CF124A">
        <w:rPr>
          <w:rFonts w:ascii="Arial" w:hAnsi="Arial" w:cs="Arial"/>
        </w:rPr>
        <w:t>ftsf</w:t>
      </w:r>
      <w:r>
        <w:rPr>
          <w:rFonts w:ascii="Arial" w:hAnsi="Arial" w:cs="Arial"/>
        </w:rPr>
        <w:t>ü</w:t>
      </w:r>
      <w:r w:rsidRPr="00CF124A">
        <w:rPr>
          <w:rFonts w:ascii="Arial" w:hAnsi="Arial" w:cs="Arial"/>
        </w:rPr>
        <w:t>hrender Gesellschafter.</w:t>
      </w:r>
      <w:r>
        <w:rPr>
          <w:rFonts w:ascii="Arial" w:hAnsi="Arial" w:cs="Arial"/>
        </w:rPr>
        <w:t xml:space="preserve"> </w:t>
      </w:r>
      <w:r w:rsidRPr="00CF124A">
        <w:rPr>
          <w:rFonts w:ascii="Arial" w:hAnsi="Arial" w:cs="Arial"/>
        </w:rPr>
        <w:t>Diese haben internationale Abnehmer, wie</w:t>
      </w:r>
      <w:r>
        <w:rPr>
          <w:rFonts w:ascii="Arial" w:hAnsi="Arial" w:cs="Arial"/>
        </w:rPr>
        <w:t xml:space="preserve"> </w:t>
      </w:r>
      <w:r w:rsidRPr="00CF124A">
        <w:rPr>
          <w:rFonts w:ascii="Arial" w:hAnsi="Arial" w:cs="Arial"/>
        </w:rPr>
        <w:t>ein Stadtviertel im schottischen Edinburgh</w:t>
      </w:r>
      <w:r>
        <w:rPr>
          <w:rFonts w:ascii="Arial" w:hAnsi="Arial" w:cs="Arial"/>
        </w:rPr>
        <w:t xml:space="preserve"> </w:t>
      </w:r>
      <w:r w:rsidRPr="00CF124A">
        <w:rPr>
          <w:rFonts w:ascii="Arial" w:hAnsi="Arial" w:cs="Arial"/>
        </w:rPr>
        <w:t>oder die neue Seeresidenz in St. Petersburg</w:t>
      </w:r>
      <w:r>
        <w:rPr>
          <w:rFonts w:ascii="Arial" w:hAnsi="Arial" w:cs="Arial"/>
        </w:rPr>
        <w:t xml:space="preserve"> </w:t>
      </w:r>
      <w:r w:rsidRPr="00CF124A">
        <w:rPr>
          <w:rFonts w:ascii="Arial" w:hAnsi="Arial" w:cs="Arial"/>
        </w:rPr>
        <w:t xml:space="preserve">von </w:t>
      </w:r>
      <w:proofErr w:type="spellStart"/>
      <w:r w:rsidRPr="00CF124A">
        <w:rPr>
          <w:rFonts w:ascii="Arial" w:hAnsi="Arial" w:cs="Arial"/>
        </w:rPr>
        <w:t>Gazprom</w:t>
      </w:r>
      <w:proofErr w:type="spellEnd"/>
      <w:r w:rsidRPr="00CF124A">
        <w:rPr>
          <w:rFonts w:ascii="Arial" w:hAnsi="Arial" w:cs="Arial"/>
        </w:rPr>
        <w:t>. Aber auch im Altm</w:t>
      </w:r>
      <w:r>
        <w:rPr>
          <w:rFonts w:ascii="Arial" w:hAnsi="Arial" w:cs="Arial"/>
        </w:rPr>
        <w:t>ü</w:t>
      </w:r>
      <w:r w:rsidRPr="00CF124A">
        <w:rPr>
          <w:rFonts w:ascii="Arial" w:hAnsi="Arial" w:cs="Arial"/>
        </w:rPr>
        <w:t>hltal</w:t>
      </w:r>
      <w:r>
        <w:rPr>
          <w:rFonts w:ascii="Arial" w:hAnsi="Arial" w:cs="Arial"/>
        </w:rPr>
        <w:t xml:space="preserve"> </w:t>
      </w:r>
      <w:r w:rsidRPr="00CF124A">
        <w:rPr>
          <w:rFonts w:ascii="Arial" w:hAnsi="Arial" w:cs="Arial"/>
        </w:rPr>
        <w:t>selbst finden sich die Produkte wieder, wie</w:t>
      </w:r>
      <w:r>
        <w:rPr>
          <w:rFonts w:ascii="Arial" w:hAnsi="Arial" w:cs="Arial"/>
        </w:rPr>
        <w:t xml:space="preserve"> </w:t>
      </w:r>
      <w:r w:rsidRPr="00CF124A">
        <w:rPr>
          <w:rFonts w:ascii="Arial" w:hAnsi="Arial" w:cs="Arial"/>
        </w:rPr>
        <w:t>an der Natursteinfassade des Eichstätter</w:t>
      </w:r>
      <w:r>
        <w:rPr>
          <w:rFonts w:ascii="Arial" w:hAnsi="Arial" w:cs="Arial"/>
        </w:rPr>
        <w:t xml:space="preserve"> </w:t>
      </w:r>
      <w:r w:rsidRPr="00CF124A">
        <w:rPr>
          <w:rFonts w:ascii="Arial" w:hAnsi="Arial" w:cs="Arial"/>
        </w:rPr>
        <w:t>Kletterzentrums.</w:t>
      </w:r>
      <w:r>
        <w:rPr>
          <w:rFonts w:ascii="Arial" w:hAnsi="Arial" w:cs="Arial"/>
        </w:rPr>
        <w:t xml:space="preserve"> </w:t>
      </w:r>
    </w:p>
    <w:p w14:paraId="31510684" w14:textId="77777777" w:rsidR="008F36FF" w:rsidRDefault="008F36FF" w:rsidP="008F36FF">
      <w:pPr>
        <w:rPr>
          <w:rFonts w:ascii="Arial" w:hAnsi="Arial" w:cs="Arial"/>
        </w:rPr>
      </w:pPr>
      <w:r w:rsidRPr="00CF124A">
        <w:rPr>
          <w:rFonts w:ascii="Arial" w:hAnsi="Arial" w:cs="Arial"/>
        </w:rPr>
        <w:t>Seit mehreren Jahrzehnten wird in den</w:t>
      </w:r>
      <w:r>
        <w:rPr>
          <w:rFonts w:ascii="Arial" w:hAnsi="Arial" w:cs="Arial"/>
        </w:rPr>
        <w:t xml:space="preserve"> </w:t>
      </w:r>
      <w:r w:rsidRPr="00CF124A">
        <w:rPr>
          <w:rFonts w:ascii="Arial" w:hAnsi="Arial" w:cs="Arial"/>
        </w:rPr>
        <w:t>Steinbr</w:t>
      </w:r>
      <w:r>
        <w:rPr>
          <w:rFonts w:ascii="Arial" w:hAnsi="Arial" w:cs="Arial"/>
        </w:rPr>
        <w:t>ü</w:t>
      </w:r>
      <w:r w:rsidRPr="00CF124A">
        <w:rPr>
          <w:rFonts w:ascii="Arial" w:hAnsi="Arial" w:cs="Arial"/>
        </w:rPr>
        <w:t xml:space="preserve">chen von </w:t>
      </w:r>
      <w:proofErr w:type="spellStart"/>
      <w:r w:rsidRPr="00CF124A">
        <w:rPr>
          <w:rFonts w:ascii="Arial" w:hAnsi="Arial" w:cs="Arial"/>
        </w:rPr>
        <w:t>VeroStone</w:t>
      </w:r>
      <w:proofErr w:type="spellEnd"/>
      <w:r w:rsidRPr="00CF124A">
        <w:rPr>
          <w:rFonts w:ascii="Arial" w:hAnsi="Arial" w:cs="Arial"/>
        </w:rPr>
        <w:t xml:space="preserve"> mit </w:t>
      </w:r>
      <w:proofErr w:type="spellStart"/>
      <w:r w:rsidRPr="00CF124A">
        <w:rPr>
          <w:rFonts w:ascii="Arial" w:hAnsi="Arial" w:cs="Arial"/>
        </w:rPr>
        <w:t>Cat</w:t>
      </w:r>
      <w:proofErr w:type="spellEnd"/>
      <w:r>
        <w:rPr>
          <w:rFonts w:ascii="Arial" w:hAnsi="Arial" w:cs="Arial"/>
        </w:rPr>
        <w:t xml:space="preserve"> </w:t>
      </w:r>
      <w:r w:rsidRPr="00CF124A">
        <w:rPr>
          <w:rFonts w:ascii="Arial" w:hAnsi="Arial" w:cs="Arial"/>
        </w:rPr>
        <w:t>Baumaschinen gearbeitet. „</w:t>
      </w:r>
      <w:proofErr w:type="spellStart"/>
      <w:r w:rsidRPr="00CF124A">
        <w:rPr>
          <w:rFonts w:ascii="Arial" w:hAnsi="Arial" w:cs="Arial"/>
        </w:rPr>
        <w:t>Caterpillar</w:t>
      </w:r>
      <w:proofErr w:type="spellEnd"/>
      <w:r>
        <w:rPr>
          <w:rFonts w:ascii="Arial" w:hAnsi="Arial" w:cs="Arial"/>
        </w:rPr>
        <w:t xml:space="preserve"> </w:t>
      </w:r>
      <w:r w:rsidRPr="00CF124A">
        <w:rPr>
          <w:rFonts w:ascii="Arial" w:hAnsi="Arial" w:cs="Arial"/>
        </w:rPr>
        <w:t>ist quasi unsere Haus- und Hofmarke.</w:t>
      </w:r>
      <w:r>
        <w:rPr>
          <w:rFonts w:ascii="Arial" w:hAnsi="Arial" w:cs="Arial"/>
        </w:rPr>
        <w:t xml:space="preserve"> </w:t>
      </w:r>
      <w:r w:rsidRPr="00CF124A">
        <w:rPr>
          <w:rFonts w:ascii="Arial" w:hAnsi="Arial" w:cs="Arial"/>
        </w:rPr>
        <w:t>Die Entwicklung der Maschinentechnik,</w:t>
      </w:r>
      <w:r>
        <w:rPr>
          <w:rFonts w:ascii="Arial" w:hAnsi="Arial" w:cs="Arial"/>
        </w:rPr>
        <w:t xml:space="preserve"> </w:t>
      </w:r>
      <w:r w:rsidRPr="00CF124A">
        <w:rPr>
          <w:rFonts w:ascii="Arial" w:hAnsi="Arial" w:cs="Arial"/>
        </w:rPr>
        <w:t>etwa von der F- zur K- und M-Serie, haben</w:t>
      </w:r>
      <w:r>
        <w:rPr>
          <w:rFonts w:ascii="Arial" w:hAnsi="Arial" w:cs="Arial"/>
        </w:rPr>
        <w:t xml:space="preserve"> </w:t>
      </w:r>
      <w:r w:rsidRPr="00CF124A">
        <w:rPr>
          <w:rFonts w:ascii="Arial" w:hAnsi="Arial" w:cs="Arial"/>
        </w:rPr>
        <w:t>wir begleitet“, so Marcus Hausner,</w:t>
      </w:r>
      <w:r>
        <w:rPr>
          <w:rFonts w:ascii="Arial" w:hAnsi="Arial" w:cs="Arial"/>
        </w:rPr>
        <w:t xml:space="preserve"> G</w:t>
      </w:r>
      <w:r w:rsidRPr="00CF124A">
        <w:rPr>
          <w:rFonts w:ascii="Arial" w:hAnsi="Arial" w:cs="Arial"/>
        </w:rPr>
        <w:t>esch</w:t>
      </w:r>
      <w:r>
        <w:rPr>
          <w:rFonts w:ascii="Arial" w:hAnsi="Arial" w:cs="Arial"/>
        </w:rPr>
        <w:t>ä</w:t>
      </w:r>
      <w:r w:rsidRPr="00CF124A">
        <w:rPr>
          <w:rFonts w:ascii="Arial" w:hAnsi="Arial" w:cs="Arial"/>
        </w:rPr>
        <w:t>ftsf</w:t>
      </w:r>
      <w:r>
        <w:rPr>
          <w:rFonts w:ascii="Arial" w:hAnsi="Arial" w:cs="Arial"/>
        </w:rPr>
        <w:t>ü</w:t>
      </w:r>
      <w:r w:rsidRPr="00CF124A">
        <w:rPr>
          <w:rFonts w:ascii="Arial" w:hAnsi="Arial" w:cs="Arial"/>
        </w:rPr>
        <w:t>hrender Gesellschafter. F</w:t>
      </w:r>
      <w:r>
        <w:rPr>
          <w:rFonts w:ascii="Arial" w:hAnsi="Arial" w:cs="Arial"/>
        </w:rPr>
        <w:t>ü</w:t>
      </w:r>
      <w:r w:rsidRPr="00CF124A">
        <w:rPr>
          <w:rFonts w:ascii="Arial" w:hAnsi="Arial" w:cs="Arial"/>
        </w:rPr>
        <w:t>r die</w:t>
      </w:r>
      <w:r>
        <w:rPr>
          <w:rFonts w:ascii="Arial" w:hAnsi="Arial" w:cs="Arial"/>
        </w:rPr>
        <w:t xml:space="preserve"> </w:t>
      </w:r>
      <w:r w:rsidRPr="00CF124A">
        <w:rPr>
          <w:rFonts w:ascii="Arial" w:hAnsi="Arial" w:cs="Arial"/>
        </w:rPr>
        <w:t>Umstellung der Flotte im Abbau sprach</w:t>
      </w:r>
      <w:r>
        <w:rPr>
          <w:rFonts w:ascii="Arial" w:hAnsi="Arial" w:cs="Arial"/>
        </w:rPr>
        <w:t xml:space="preserve"> </w:t>
      </w:r>
      <w:r w:rsidRPr="00CF124A">
        <w:rPr>
          <w:rFonts w:ascii="Arial" w:hAnsi="Arial" w:cs="Arial"/>
        </w:rPr>
        <w:t>der Verbrauch und eine niedrigere CO</w:t>
      </w:r>
      <w:r w:rsidRPr="00CF124A">
        <w:rPr>
          <w:rFonts w:ascii="Arial" w:hAnsi="Arial" w:cs="Arial"/>
          <w:vertAlign w:val="subscript"/>
        </w:rPr>
        <w:t>2</w:t>
      </w:r>
      <w:r w:rsidRPr="00CF124A">
        <w:rPr>
          <w:rFonts w:ascii="Arial" w:hAnsi="Arial" w:cs="Arial"/>
        </w:rPr>
        <w:t>-Bilanz – das sind Aspekte, die im Zuge</w:t>
      </w:r>
      <w:r>
        <w:rPr>
          <w:rFonts w:ascii="Arial" w:hAnsi="Arial" w:cs="Arial"/>
        </w:rPr>
        <w:t xml:space="preserve"> </w:t>
      </w:r>
      <w:r w:rsidRPr="00CF124A">
        <w:rPr>
          <w:rFonts w:ascii="Arial" w:hAnsi="Arial" w:cs="Arial"/>
        </w:rPr>
        <w:t>von Nachhaltigkeit an Bedeutung gewinnen.</w:t>
      </w:r>
      <w:r>
        <w:rPr>
          <w:rFonts w:ascii="Arial" w:hAnsi="Arial" w:cs="Arial"/>
        </w:rPr>
        <w:t xml:space="preserve"> </w:t>
      </w:r>
      <w:r w:rsidRPr="00CF124A">
        <w:rPr>
          <w:rFonts w:ascii="Arial" w:hAnsi="Arial" w:cs="Arial"/>
        </w:rPr>
        <w:t>„Die neuen Maschinen sind deutlich</w:t>
      </w:r>
      <w:r>
        <w:rPr>
          <w:rFonts w:ascii="Arial" w:hAnsi="Arial" w:cs="Arial"/>
        </w:rPr>
        <w:t xml:space="preserve"> </w:t>
      </w:r>
      <w:r w:rsidRPr="00CF124A">
        <w:rPr>
          <w:rFonts w:ascii="Arial" w:hAnsi="Arial" w:cs="Arial"/>
        </w:rPr>
        <w:t>effizienter und schneller geworden“, so</w:t>
      </w:r>
      <w:r>
        <w:rPr>
          <w:rFonts w:ascii="Arial" w:hAnsi="Arial" w:cs="Arial"/>
        </w:rPr>
        <w:t xml:space="preserve"> </w:t>
      </w:r>
      <w:r w:rsidRPr="00CF124A">
        <w:rPr>
          <w:rFonts w:ascii="Arial" w:hAnsi="Arial" w:cs="Arial"/>
        </w:rPr>
        <w:t>Michael Sigl, Prokurist und Betriebsleiter.</w:t>
      </w:r>
      <w:r>
        <w:rPr>
          <w:rFonts w:ascii="Arial" w:hAnsi="Arial" w:cs="Arial"/>
        </w:rPr>
        <w:t xml:space="preserve"> </w:t>
      </w:r>
      <w:r w:rsidRPr="00CF124A">
        <w:rPr>
          <w:rFonts w:ascii="Arial" w:hAnsi="Arial" w:cs="Arial"/>
        </w:rPr>
        <w:t xml:space="preserve">Auch da dient der </w:t>
      </w:r>
      <w:proofErr w:type="spellStart"/>
      <w:r w:rsidRPr="00CF124A">
        <w:rPr>
          <w:rFonts w:ascii="Arial" w:hAnsi="Arial" w:cs="Arial"/>
        </w:rPr>
        <w:t>Cat</w:t>
      </w:r>
      <w:proofErr w:type="spellEnd"/>
      <w:r w:rsidRPr="00CF124A">
        <w:rPr>
          <w:rFonts w:ascii="Arial" w:hAnsi="Arial" w:cs="Arial"/>
        </w:rPr>
        <w:t xml:space="preserve"> 988B als Referenz:</w:t>
      </w:r>
      <w:r>
        <w:rPr>
          <w:rFonts w:ascii="Arial" w:hAnsi="Arial" w:cs="Arial"/>
        </w:rPr>
        <w:t xml:space="preserve"> </w:t>
      </w:r>
      <w:r w:rsidRPr="00CF124A">
        <w:rPr>
          <w:rFonts w:ascii="Arial" w:hAnsi="Arial" w:cs="Arial"/>
        </w:rPr>
        <w:t>50 Liter Sprit in der Stunde waren das</w:t>
      </w:r>
      <w:r>
        <w:rPr>
          <w:rFonts w:ascii="Arial" w:hAnsi="Arial" w:cs="Arial"/>
        </w:rPr>
        <w:t xml:space="preserve"> </w:t>
      </w:r>
      <w:r w:rsidRPr="00CF124A">
        <w:rPr>
          <w:rFonts w:ascii="Arial" w:hAnsi="Arial" w:cs="Arial"/>
        </w:rPr>
        <w:t>mal zu Spitzenzeiten – dem steht ein Verbrauch</w:t>
      </w:r>
      <w:r>
        <w:rPr>
          <w:rFonts w:ascii="Arial" w:hAnsi="Arial" w:cs="Arial"/>
        </w:rPr>
        <w:t xml:space="preserve"> </w:t>
      </w:r>
      <w:r w:rsidRPr="00CF124A">
        <w:rPr>
          <w:rFonts w:ascii="Arial" w:hAnsi="Arial" w:cs="Arial"/>
        </w:rPr>
        <w:t>von knapp der Hälfte beim 986K</w:t>
      </w:r>
      <w:r>
        <w:rPr>
          <w:rFonts w:ascii="Arial" w:hAnsi="Arial" w:cs="Arial"/>
        </w:rPr>
        <w:t xml:space="preserve"> </w:t>
      </w:r>
      <w:r w:rsidRPr="00CF124A">
        <w:rPr>
          <w:rFonts w:ascii="Arial" w:hAnsi="Arial" w:cs="Arial"/>
        </w:rPr>
        <w:t>heutzutage gegen</w:t>
      </w:r>
      <w:r>
        <w:rPr>
          <w:rFonts w:ascii="Arial" w:hAnsi="Arial" w:cs="Arial"/>
        </w:rPr>
        <w:t>ü</w:t>
      </w:r>
      <w:r w:rsidRPr="00CF124A">
        <w:rPr>
          <w:rFonts w:ascii="Arial" w:hAnsi="Arial" w:cs="Arial"/>
        </w:rPr>
        <w:t xml:space="preserve">ber. </w:t>
      </w:r>
    </w:p>
    <w:p w14:paraId="0C73BA71" w14:textId="77777777" w:rsidR="008F36FF" w:rsidRDefault="008F36FF" w:rsidP="008F36FF">
      <w:pPr>
        <w:rPr>
          <w:rFonts w:ascii="Arial" w:hAnsi="Arial" w:cs="Arial"/>
        </w:rPr>
      </w:pPr>
      <w:r w:rsidRPr="00CF124A">
        <w:rPr>
          <w:rFonts w:ascii="Arial" w:hAnsi="Arial" w:cs="Arial"/>
        </w:rPr>
        <w:t>„Wenn wir im Abraum</w:t>
      </w:r>
      <w:r>
        <w:rPr>
          <w:rFonts w:ascii="Arial" w:hAnsi="Arial" w:cs="Arial"/>
        </w:rPr>
        <w:t xml:space="preserve"> </w:t>
      </w:r>
      <w:r w:rsidRPr="00CF124A">
        <w:rPr>
          <w:rFonts w:ascii="Arial" w:hAnsi="Arial" w:cs="Arial"/>
        </w:rPr>
        <w:t>arbeiten, brauchen wir ein schweres</w:t>
      </w:r>
      <w:r>
        <w:rPr>
          <w:rFonts w:ascii="Arial" w:hAnsi="Arial" w:cs="Arial"/>
        </w:rPr>
        <w:t xml:space="preserve"> </w:t>
      </w:r>
      <w:r w:rsidRPr="00CF124A">
        <w:rPr>
          <w:rFonts w:ascii="Arial" w:hAnsi="Arial" w:cs="Arial"/>
        </w:rPr>
        <w:t>Gerät, das auch eine entsprechend hohe</w:t>
      </w:r>
      <w:r>
        <w:rPr>
          <w:rFonts w:ascii="Arial" w:hAnsi="Arial" w:cs="Arial"/>
        </w:rPr>
        <w:t xml:space="preserve"> </w:t>
      </w:r>
      <w:r w:rsidRPr="00CF124A">
        <w:rPr>
          <w:rFonts w:ascii="Arial" w:hAnsi="Arial" w:cs="Arial"/>
        </w:rPr>
        <w:t>Drehzahl aufweist“, f</w:t>
      </w:r>
      <w:r>
        <w:rPr>
          <w:rFonts w:ascii="Arial" w:hAnsi="Arial" w:cs="Arial"/>
        </w:rPr>
        <w:t>ü</w:t>
      </w:r>
      <w:r w:rsidRPr="00CF124A">
        <w:rPr>
          <w:rFonts w:ascii="Arial" w:hAnsi="Arial" w:cs="Arial"/>
        </w:rPr>
        <w:t>gt Michael Sigl</w:t>
      </w:r>
      <w:r>
        <w:rPr>
          <w:rFonts w:ascii="Arial" w:hAnsi="Arial" w:cs="Arial"/>
        </w:rPr>
        <w:t xml:space="preserve"> </w:t>
      </w:r>
      <w:r w:rsidRPr="00CF124A">
        <w:rPr>
          <w:rFonts w:ascii="Arial" w:hAnsi="Arial" w:cs="Arial"/>
        </w:rPr>
        <w:t>hinzu. Besonderen Schutz verdienen bei</w:t>
      </w:r>
      <w:r>
        <w:rPr>
          <w:rFonts w:ascii="Arial" w:hAnsi="Arial" w:cs="Arial"/>
        </w:rPr>
        <w:t xml:space="preserve"> </w:t>
      </w:r>
      <w:r w:rsidRPr="00CF124A">
        <w:rPr>
          <w:rFonts w:ascii="Arial" w:hAnsi="Arial" w:cs="Arial"/>
        </w:rPr>
        <w:t>so einem harten Einsatz auch die Reifen</w:t>
      </w:r>
      <w:r>
        <w:rPr>
          <w:rFonts w:ascii="Arial" w:hAnsi="Arial" w:cs="Arial"/>
        </w:rPr>
        <w:t xml:space="preserve"> </w:t>
      </w:r>
      <w:r w:rsidRPr="00CF124A">
        <w:rPr>
          <w:rFonts w:ascii="Arial" w:hAnsi="Arial" w:cs="Arial"/>
        </w:rPr>
        <w:t>und ihr Profil. So wurden extra Ketten</w:t>
      </w:r>
      <w:r>
        <w:rPr>
          <w:rFonts w:ascii="Arial" w:hAnsi="Arial" w:cs="Arial"/>
        </w:rPr>
        <w:t xml:space="preserve"> </w:t>
      </w:r>
      <w:r w:rsidRPr="00CF124A">
        <w:rPr>
          <w:rFonts w:ascii="Arial" w:hAnsi="Arial" w:cs="Arial"/>
        </w:rPr>
        <w:t>aufgezogen, um den starken Verschleiß</w:t>
      </w:r>
      <w:r>
        <w:rPr>
          <w:rFonts w:ascii="Arial" w:hAnsi="Arial" w:cs="Arial"/>
        </w:rPr>
        <w:t xml:space="preserve"> </w:t>
      </w:r>
      <w:r w:rsidRPr="00CF124A">
        <w:rPr>
          <w:rFonts w:ascii="Arial" w:hAnsi="Arial" w:cs="Arial"/>
        </w:rPr>
        <w:t>zu reduzieren. Schließlich dr</w:t>
      </w:r>
      <w:r>
        <w:rPr>
          <w:rFonts w:ascii="Arial" w:hAnsi="Arial" w:cs="Arial"/>
        </w:rPr>
        <w:t>ü</w:t>
      </w:r>
      <w:r w:rsidRPr="00CF124A">
        <w:rPr>
          <w:rFonts w:ascii="Arial" w:hAnsi="Arial" w:cs="Arial"/>
        </w:rPr>
        <w:t>ckt viel</w:t>
      </w:r>
      <w:r>
        <w:rPr>
          <w:rFonts w:ascii="Arial" w:hAnsi="Arial" w:cs="Arial"/>
        </w:rPr>
        <w:t xml:space="preserve"> </w:t>
      </w:r>
      <w:r w:rsidRPr="00CF124A">
        <w:rPr>
          <w:rFonts w:ascii="Arial" w:hAnsi="Arial" w:cs="Arial"/>
        </w:rPr>
        <w:t>Gewicht auf die kleinen Kontaktflächen</w:t>
      </w:r>
      <w:r>
        <w:rPr>
          <w:rFonts w:ascii="Arial" w:hAnsi="Arial" w:cs="Arial"/>
        </w:rPr>
        <w:t xml:space="preserve"> </w:t>
      </w:r>
      <w:r w:rsidRPr="00CF124A">
        <w:rPr>
          <w:rFonts w:ascii="Arial" w:hAnsi="Arial" w:cs="Arial"/>
        </w:rPr>
        <w:t>zwischen Gummi und Boden und dar</w:t>
      </w:r>
      <w:r>
        <w:rPr>
          <w:rFonts w:ascii="Arial" w:hAnsi="Arial" w:cs="Arial"/>
        </w:rPr>
        <w:t>ü</w:t>
      </w:r>
      <w:r w:rsidRPr="00CF124A">
        <w:rPr>
          <w:rFonts w:ascii="Arial" w:hAnsi="Arial" w:cs="Arial"/>
        </w:rPr>
        <w:t>ber</w:t>
      </w:r>
      <w:r>
        <w:rPr>
          <w:rFonts w:ascii="Arial" w:hAnsi="Arial" w:cs="Arial"/>
        </w:rPr>
        <w:t xml:space="preserve"> </w:t>
      </w:r>
      <w:r w:rsidRPr="00CF124A">
        <w:rPr>
          <w:rFonts w:ascii="Arial" w:hAnsi="Arial" w:cs="Arial"/>
        </w:rPr>
        <w:t xml:space="preserve">wird die gesamte Vortriebskraft </w:t>
      </w:r>
      <w:r w:rsidRPr="00CF124A">
        <w:rPr>
          <w:rFonts w:ascii="Arial" w:hAnsi="Arial" w:cs="Arial"/>
        </w:rPr>
        <w:lastRenderedPageBreak/>
        <w:t>des</w:t>
      </w:r>
      <w:r>
        <w:rPr>
          <w:rFonts w:ascii="Arial" w:hAnsi="Arial" w:cs="Arial"/>
        </w:rPr>
        <w:t xml:space="preserve"> </w:t>
      </w:r>
      <w:r w:rsidRPr="00CF124A">
        <w:rPr>
          <w:rFonts w:ascii="Arial" w:hAnsi="Arial" w:cs="Arial"/>
        </w:rPr>
        <w:t>Radladers erzeugt, wenn dieser Blöcke</w:t>
      </w:r>
      <w:r>
        <w:rPr>
          <w:rFonts w:ascii="Arial" w:hAnsi="Arial" w:cs="Arial"/>
        </w:rPr>
        <w:t xml:space="preserve"> </w:t>
      </w:r>
      <w:r w:rsidRPr="00CF124A">
        <w:rPr>
          <w:rFonts w:ascii="Arial" w:hAnsi="Arial" w:cs="Arial"/>
        </w:rPr>
        <w:t>lädt und diese dann zum Lager fährt.</w:t>
      </w:r>
      <w:r>
        <w:rPr>
          <w:rFonts w:ascii="Arial" w:hAnsi="Arial" w:cs="Arial"/>
        </w:rPr>
        <w:t xml:space="preserve"> </w:t>
      </w:r>
      <w:r w:rsidRPr="00CF124A">
        <w:rPr>
          <w:rFonts w:ascii="Arial" w:hAnsi="Arial" w:cs="Arial"/>
        </w:rPr>
        <w:t>Solche Ausr</w:t>
      </w:r>
      <w:r>
        <w:rPr>
          <w:rFonts w:ascii="Arial" w:hAnsi="Arial" w:cs="Arial"/>
        </w:rPr>
        <w:t>ü</w:t>
      </w:r>
      <w:r w:rsidRPr="00CF124A">
        <w:rPr>
          <w:rFonts w:ascii="Arial" w:hAnsi="Arial" w:cs="Arial"/>
        </w:rPr>
        <w:t>stungsdetails haben sich in</w:t>
      </w:r>
      <w:r>
        <w:rPr>
          <w:rFonts w:ascii="Arial" w:hAnsi="Arial" w:cs="Arial"/>
        </w:rPr>
        <w:t xml:space="preserve"> </w:t>
      </w:r>
      <w:r w:rsidRPr="00CF124A">
        <w:rPr>
          <w:rFonts w:ascii="Arial" w:hAnsi="Arial" w:cs="Arial"/>
        </w:rPr>
        <w:t>der Praxis als sinnvoll herauskristallisiert.</w:t>
      </w:r>
      <w:r>
        <w:rPr>
          <w:rFonts w:ascii="Arial" w:hAnsi="Arial" w:cs="Arial"/>
        </w:rPr>
        <w:t xml:space="preserve"> </w:t>
      </w:r>
      <w:r w:rsidRPr="00CF124A">
        <w:rPr>
          <w:rFonts w:ascii="Arial" w:hAnsi="Arial" w:cs="Arial"/>
        </w:rPr>
        <w:t>Sie m</w:t>
      </w:r>
      <w:r>
        <w:rPr>
          <w:rFonts w:ascii="Arial" w:hAnsi="Arial" w:cs="Arial"/>
        </w:rPr>
        <w:t>ü</w:t>
      </w:r>
      <w:r w:rsidRPr="00CF124A">
        <w:rPr>
          <w:rFonts w:ascii="Arial" w:hAnsi="Arial" w:cs="Arial"/>
        </w:rPr>
        <w:t>ssen genauso wohl</w:t>
      </w:r>
      <w:r>
        <w:rPr>
          <w:rFonts w:ascii="Arial" w:hAnsi="Arial" w:cs="Arial"/>
        </w:rPr>
        <w:t>ü</w:t>
      </w:r>
      <w:r w:rsidRPr="00CF124A">
        <w:rPr>
          <w:rFonts w:ascii="Arial" w:hAnsi="Arial" w:cs="Arial"/>
        </w:rPr>
        <w:t>berlegt sein wie die</w:t>
      </w:r>
      <w:r>
        <w:rPr>
          <w:rFonts w:ascii="Arial" w:hAnsi="Arial" w:cs="Arial"/>
        </w:rPr>
        <w:t xml:space="preserve"> </w:t>
      </w:r>
      <w:r w:rsidRPr="00CF124A">
        <w:rPr>
          <w:rFonts w:ascii="Arial" w:hAnsi="Arial" w:cs="Arial"/>
        </w:rPr>
        <w:t xml:space="preserve">richtige Maschinengröße. </w:t>
      </w:r>
    </w:p>
    <w:p w14:paraId="4EC43546" w14:textId="77777777" w:rsidR="008F36FF" w:rsidRDefault="008F36FF" w:rsidP="008F36FF">
      <w:pPr>
        <w:rPr>
          <w:rFonts w:ascii="Arial" w:hAnsi="Arial" w:cs="Arial"/>
        </w:rPr>
      </w:pPr>
      <w:r w:rsidRPr="00CF124A">
        <w:rPr>
          <w:rFonts w:ascii="Arial" w:hAnsi="Arial" w:cs="Arial"/>
        </w:rPr>
        <w:t>Mit Zeppelin</w:t>
      </w:r>
      <w:r>
        <w:rPr>
          <w:rFonts w:ascii="Arial" w:hAnsi="Arial" w:cs="Arial"/>
        </w:rPr>
        <w:t xml:space="preserve"> </w:t>
      </w:r>
      <w:r w:rsidRPr="00CF124A">
        <w:rPr>
          <w:rFonts w:ascii="Arial" w:hAnsi="Arial" w:cs="Arial"/>
        </w:rPr>
        <w:t>Neumaschinenverkäufer Wolfgang</w:t>
      </w:r>
      <w:r>
        <w:rPr>
          <w:rFonts w:ascii="Arial" w:hAnsi="Arial" w:cs="Arial"/>
        </w:rPr>
        <w:t xml:space="preserve"> </w:t>
      </w:r>
      <w:r w:rsidRPr="00CF124A">
        <w:rPr>
          <w:rFonts w:ascii="Arial" w:hAnsi="Arial" w:cs="Arial"/>
        </w:rPr>
        <w:t>Wagner von der Niederlassung Erlangen</w:t>
      </w:r>
      <w:r>
        <w:rPr>
          <w:rFonts w:ascii="Arial" w:hAnsi="Arial" w:cs="Arial"/>
        </w:rPr>
        <w:t xml:space="preserve"> </w:t>
      </w:r>
      <w:r w:rsidRPr="00CF124A">
        <w:rPr>
          <w:rFonts w:ascii="Arial" w:hAnsi="Arial" w:cs="Arial"/>
        </w:rPr>
        <w:t>wurden daher auch die verschiedenen</w:t>
      </w:r>
      <w:r>
        <w:rPr>
          <w:rFonts w:ascii="Arial" w:hAnsi="Arial" w:cs="Arial"/>
        </w:rPr>
        <w:t xml:space="preserve"> </w:t>
      </w:r>
      <w:r w:rsidRPr="00CF124A">
        <w:rPr>
          <w:rFonts w:ascii="Arial" w:hAnsi="Arial" w:cs="Arial"/>
        </w:rPr>
        <w:t>Gewichtsklassen gegen</w:t>
      </w:r>
      <w:r>
        <w:rPr>
          <w:rFonts w:ascii="Arial" w:hAnsi="Arial" w:cs="Arial"/>
        </w:rPr>
        <w:t>ü</w:t>
      </w:r>
      <w:r w:rsidRPr="00CF124A">
        <w:rPr>
          <w:rFonts w:ascii="Arial" w:hAnsi="Arial" w:cs="Arial"/>
        </w:rPr>
        <w:t>bergestellt, die</w:t>
      </w:r>
      <w:r>
        <w:rPr>
          <w:rFonts w:ascii="Arial" w:hAnsi="Arial" w:cs="Arial"/>
        </w:rPr>
        <w:t xml:space="preserve"> </w:t>
      </w:r>
      <w:r w:rsidRPr="00CF124A">
        <w:rPr>
          <w:rFonts w:ascii="Arial" w:hAnsi="Arial" w:cs="Arial"/>
        </w:rPr>
        <w:t>infrage gekommen wären. So wurde etwa</w:t>
      </w:r>
      <w:r>
        <w:rPr>
          <w:rFonts w:ascii="Arial" w:hAnsi="Arial" w:cs="Arial"/>
        </w:rPr>
        <w:t xml:space="preserve"> ü</w:t>
      </w:r>
      <w:r w:rsidRPr="00CF124A">
        <w:rPr>
          <w:rFonts w:ascii="Arial" w:hAnsi="Arial" w:cs="Arial"/>
        </w:rPr>
        <w:t>ber die Anschaffung eines 35- sowie</w:t>
      </w:r>
      <w:r>
        <w:rPr>
          <w:rFonts w:ascii="Arial" w:hAnsi="Arial" w:cs="Arial"/>
        </w:rPr>
        <w:t xml:space="preserve"> </w:t>
      </w:r>
      <w:r w:rsidRPr="00CF124A">
        <w:rPr>
          <w:rFonts w:ascii="Arial" w:hAnsi="Arial" w:cs="Arial"/>
        </w:rPr>
        <w:t>53-Tonnen-Laders nachgedacht. Doch</w:t>
      </w:r>
      <w:r>
        <w:rPr>
          <w:rFonts w:ascii="Arial" w:hAnsi="Arial" w:cs="Arial"/>
        </w:rPr>
        <w:t xml:space="preserve"> </w:t>
      </w:r>
      <w:r w:rsidRPr="00CF124A">
        <w:rPr>
          <w:rFonts w:ascii="Arial" w:hAnsi="Arial" w:cs="Arial"/>
        </w:rPr>
        <w:t>die meisten Argumente sprachen f</w:t>
      </w:r>
      <w:r>
        <w:rPr>
          <w:rFonts w:ascii="Arial" w:hAnsi="Arial" w:cs="Arial"/>
        </w:rPr>
        <w:t>ü</w:t>
      </w:r>
      <w:r w:rsidRPr="00CF124A">
        <w:rPr>
          <w:rFonts w:ascii="Arial" w:hAnsi="Arial" w:cs="Arial"/>
        </w:rPr>
        <w:t>r</w:t>
      </w:r>
      <w:r>
        <w:rPr>
          <w:rFonts w:ascii="Arial" w:hAnsi="Arial" w:cs="Arial"/>
        </w:rPr>
        <w:t xml:space="preserve"> </w:t>
      </w:r>
      <w:r w:rsidRPr="00CF124A">
        <w:rPr>
          <w:rFonts w:ascii="Arial" w:hAnsi="Arial" w:cs="Arial"/>
        </w:rPr>
        <w:t xml:space="preserve">den </w:t>
      </w:r>
      <w:proofErr w:type="spellStart"/>
      <w:r w:rsidRPr="00CF124A">
        <w:rPr>
          <w:rFonts w:ascii="Arial" w:hAnsi="Arial" w:cs="Arial"/>
        </w:rPr>
        <w:t>Cat</w:t>
      </w:r>
      <w:proofErr w:type="spellEnd"/>
      <w:r w:rsidRPr="00CF124A">
        <w:rPr>
          <w:rFonts w:ascii="Arial" w:hAnsi="Arial" w:cs="Arial"/>
        </w:rPr>
        <w:t xml:space="preserve"> 986K mit 46 Tonnen: eine leistungsstarke</w:t>
      </w:r>
      <w:r>
        <w:rPr>
          <w:rFonts w:ascii="Arial" w:hAnsi="Arial" w:cs="Arial"/>
        </w:rPr>
        <w:t xml:space="preserve"> </w:t>
      </w:r>
      <w:r w:rsidRPr="00CF124A">
        <w:rPr>
          <w:rFonts w:ascii="Arial" w:hAnsi="Arial" w:cs="Arial"/>
        </w:rPr>
        <w:t>Maschine, die zugleich noch</w:t>
      </w:r>
      <w:r>
        <w:rPr>
          <w:rFonts w:ascii="Arial" w:hAnsi="Arial" w:cs="Arial"/>
        </w:rPr>
        <w:t xml:space="preserve"> </w:t>
      </w:r>
      <w:r w:rsidRPr="00CF124A">
        <w:rPr>
          <w:rFonts w:ascii="Arial" w:hAnsi="Arial" w:cs="Arial"/>
        </w:rPr>
        <w:t>entsprechend wendig ist. „Eine zentrale</w:t>
      </w:r>
      <w:r>
        <w:rPr>
          <w:rFonts w:ascii="Arial" w:hAnsi="Arial" w:cs="Arial"/>
        </w:rPr>
        <w:t xml:space="preserve"> </w:t>
      </w:r>
      <w:r w:rsidRPr="00CF124A">
        <w:rPr>
          <w:rFonts w:ascii="Arial" w:hAnsi="Arial" w:cs="Arial"/>
        </w:rPr>
        <w:t>Anforderung war, die alten Anbaugeräte</w:t>
      </w:r>
      <w:r>
        <w:rPr>
          <w:rFonts w:ascii="Arial" w:hAnsi="Arial" w:cs="Arial"/>
        </w:rPr>
        <w:t xml:space="preserve"> </w:t>
      </w:r>
      <w:r w:rsidRPr="00CF124A">
        <w:rPr>
          <w:rFonts w:ascii="Arial" w:hAnsi="Arial" w:cs="Arial"/>
        </w:rPr>
        <w:t>von LOC-</w:t>
      </w:r>
      <w:proofErr w:type="spellStart"/>
      <w:r w:rsidRPr="00CF124A">
        <w:rPr>
          <w:rFonts w:ascii="Arial" w:hAnsi="Arial" w:cs="Arial"/>
        </w:rPr>
        <w:t>matic</w:t>
      </w:r>
      <w:proofErr w:type="spellEnd"/>
      <w:r w:rsidRPr="00CF124A">
        <w:rPr>
          <w:rFonts w:ascii="Arial" w:hAnsi="Arial" w:cs="Arial"/>
        </w:rPr>
        <w:t xml:space="preserve"> weiter verwenden zu</w:t>
      </w:r>
      <w:r>
        <w:rPr>
          <w:rFonts w:ascii="Arial" w:hAnsi="Arial" w:cs="Arial"/>
        </w:rPr>
        <w:t xml:space="preserve"> </w:t>
      </w:r>
      <w:r w:rsidRPr="00CF124A">
        <w:rPr>
          <w:rFonts w:ascii="Arial" w:hAnsi="Arial" w:cs="Arial"/>
        </w:rPr>
        <w:t>können“, erklärt Wolfgang Wagner. Das</w:t>
      </w:r>
      <w:r>
        <w:rPr>
          <w:rFonts w:ascii="Arial" w:hAnsi="Arial" w:cs="Arial"/>
        </w:rPr>
        <w:t xml:space="preserve"> </w:t>
      </w:r>
      <w:r w:rsidRPr="00CF124A">
        <w:rPr>
          <w:rFonts w:ascii="Arial" w:hAnsi="Arial" w:cs="Arial"/>
        </w:rPr>
        <w:t>konnte f</w:t>
      </w:r>
      <w:r>
        <w:rPr>
          <w:rFonts w:ascii="Arial" w:hAnsi="Arial" w:cs="Arial"/>
        </w:rPr>
        <w:t>ü</w:t>
      </w:r>
      <w:r w:rsidRPr="00CF124A">
        <w:rPr>
          <w:rFonts w:ascii="Arial" w:hAnsi="Arial" w:cs="Arial"/>
        </w:rPr>
        <w:t xml:space="preserve">r den </w:t>
      </w:r>
      <w:proofErr w:type="spellStart"/>
      <w:r w:rsidRPr="00CF124A">
        <w:rPr>
          <w:rFonts w:ascii="Arial" w:hAnsi="Arial" w:cs="Arial"/>
        </w:rPr>
        <w:t>Cat</w:t>
      </w:r>
      <w:proofErr w:type="spellEnd"/>
      <w:r w:rsidRPr="00CF124A">
        <w:rPr>
          <w:rFonts w:ascii="Arial" w:hAnsi="Arial" w:cs="Arial"/>
        </w:rPr>
        <w:t xml:space="preserve"> 986K zugesagt werden,</w:t>
      </w:r>
      <w:r>
        <w:rPr>
          <w:rFonts w:ascii="Arial" w:hAnsi="Arial" w:cs="Arial"/>
        </w:rPr>
        <w:t xml:space="preserve"> </w:t>
      </w:r>
      <w:r w:rsidRPr="00CF124A">
        <w:rPr>
          <w:rFonts w:ascii="Arial" w:hAnsi="Arial" w:cs="Arial"/>
        </w:rPr>
        <w:t>denn in diesem Fall musste bei der</w:t>
      </w:r>
      <w:r>
        <w:rPr>
          <w:rFonts w:ascii="Arial" w:hAnsi="Arial" w:cs="Arial"/>
        </w:rPr>
        <w:t xml:space="preserve"> </w:t>
      </w:r>
      <w:r w:rsidRPr="00CF124A">
        <w:rPr>
          <w:rFonts w:ascii="Arial" w:hAnsi="Arial" w:cs="Arial"/>
        </w:rPr>
        <w:t>Geräteaufnahme kaum etwas geändert</w:t>
      </w:r>
      <w:r>
        <w:rPr>
          <w:rFonts w:ascii="Arial" w:hAnsi="Arial" w:cs="Arial"/>
        </w:rPr>
        <w:t xml:space="preserve"> </w:t>
      </w:r>
      <w:r w:rsidRPr="00CF124A">
        <w:rPr>
          <w:rFonts w:ascii="Arial" w:hAnsi="Arial" w:cs="Arial"/>
        </w:rPr>
        <w:t>werden. Untereinander sind die Anbaugeräte</w:t>
      </w:r>
      <w:r>
        <w:rPr>
          <w:rFonts w:ascii="Arial" w:hAnsi="Arial" w:cs="Arial"/>
        </w:rPr>
        <w:t xml:space="preserve"> </w:t>
      </w:r>
      <w:r w:rsidRPr="00CF124A">
        <w:rPr>
          <w:rFonts w:ascii="Arial" w:hAnsi="Arial" w:cs="Arial"/>
        </w:rPr>
        <w:t>kompatibel und können von weiteren</w:t>
      </w:r>
      <w:r>
        <w:rPr>
          <w:rFonts w:ascii="Arial" w:hAnsi="Arial" w:cs="Arial"/>
        </w:rPr>
        <w:t xml:space="preserve"> </w:t>
      </w:r>
      <w:proofErr w:type="spellStart"/>
      <w:r w:rsidRPr="00CF124A">
        <w:rPr>
          <w:rFonts w:ascii="Arial" w:hAnsi="Arial" w:cs="Arial"/>
        </w:rPr>
        <w:t>Cat</w:t>
      </w:r>
      <w:proofErr w:type="spellEnd"/>
      <w:r w:rsidRPr="00CF124A">
        <w:rPr>
          <w:rFonts w:ascii="Arial" w:hAnsi="Arial" w:cs="Arial"/>
        </w:rPr>
        <w:t xml:space="preserve"> Radladern aufgrund ihrer Qualität</w:t>
      </w:r>
      <w:r>
        <w:rPr>
          <w:rFonts w:ascii="Arial" w:hAnsi="Arial" w:cs="Arial"/>
        </w:rPr>
        <w:t xml:space="preserve"> </w:t>
      </w:r>
      <w:r w:rsidRPr="00CF124A">
        <w:rPr>
          <w:rFonts w:ascii="Arial" w:hAnsi="Arial" w:cs="Arial"/>
        </w:rPr>
        <w:t>f</w:t>
      </w:r>
      <w:r>
        <w:rPr>
          <w:rFonts w:ascii="Arial" w:hAnsi="Arial" w:cs="Arial"/>
        </w:rPr>
        <w:t>ü</w:t>
      </w:r>
      <w:r w:rsidRPr="00CF124A">
        <w:rPr>
          <w:rFonts w:ascii="Arial" w:hAnsi="Arial" w:cs="Arial"/>
        </w:rPr>
        <w:t>r ein weiteres Maschinenleben genutzt</w:t>
      </w:r>
      <w:r>
        <w:rPr>
          <w:rFonts w:ascii="Arial" w:hAnsi="Arial" w:cs="Arial"/>
        </w:rPr>
        <w:t xml:space="preserve"> </w:t>
      </w:r>
      <w:r w:rsidRPr="00CF124A">
        <w:rPr>
          <w:rFonts w:ascii="Arial" w:hAnsi="Arial" w:cs="Arial"/>
        </w:rPr>
        <w:t>werden. Neben einem Reißzahn arbeitet</w:t>
      </w:r>
      <w:r>
        <w:rPr>
          <w:rFonts w:ascii="Arial" w:hAnsi="Arial" w:cs="Arial"/>
        </w:rPr>
        <w:t xml:space="preserve"> </w:t>
      </w:r>
      <w:r w:rsidRPr="00CF124A">
        <w:rPr>
          <w:rFonts w:ascii="Arial" w:hAnsi="Arial" w:cs="Arial"/>
        </w:rPr>
        <w:t xml:space="preserve">der </w:t>
      </w:r>
      <w:proofErr w:type="spellStart"/>
      <w:r w:rsidRPr="00CF124A">
        <w:rPr>
          <w:rFonts w:ascii="Arial" w:hAnsi="Arial" w:cs="Arial"/>
        </w:rPr>
        <w:t>Cat</w:t>
      </w:r>
      <w:proofErr w:type="spellEnd"/>
      <w:r w:rsidRPr="00CF124A">
        <w:rPr>
          <w:rFonts w:ascii="Arial" w:hAnsi="Arial" w:cs="Arial"/>
        </w:rPr>
        <w:t xml:space="preserve"> 986K mit einer Gabel, um die</w:t>
      </w:r>
      <w:r>
        <w:rPr>
          <w:rFonts w:ascii="Arial" w:hAnsi="Arial" w:cs="Arial"/>
        </w:rPr>
        <w:t xml:space="preserve"> </w:t>
      </w:r>
      <w:r w:rsidRPr="00CF124A">
        <w:rPr>
          <w:rFonts w:ascii="Arial" w:hAnsi="Arial" w:cs="Arial"/>
        </w:rPr>
        <w:t>Blöcke zum Lagerplatz zu transportieren.</w:t>
      </w:r>
      <w:r>
        <w:rPr>
          <w:rFonts w:ascii="Arial" w:hAnsi="Arial" w:cs="Arial"/>
        </w:rPr>
        <w:t xml:space="preserve"> </w:t>
      </w:r>
      <w:r w:rsidRPr="00CF124A">
        <w:rPr>
          <w:rFonts w:ascii="Arial" w:hAnsi="Arial" w:cs="Arial"/>
        </w:rPr>
        <w:t>Hinzu kommt eine Schaufel, um im</w:t>
      </w:r>
      <w:r>
        <w:rPr>
          <w:rFonts w:ascii="Arial" w:hAnsi="Arial" w:cs="Arial"/>
        </w:rPr>
        <w:t xml:space="preserve"> </w:t>
      </w:r>
      <w:r w:rsidRPr="00CF124A">
        <w:rPr>
          <w:rFonts w:ascii="Arial" w:hAnsi="Arial" w:cs="Arial"/>
        </w:rPr>
        <w:t xml:space="preserve">Bruch Ladeaufgaben zu </w:t>
      </w:r>
      <w:r>
        <w:rPr>
          <w:rFonts w:ascii="Arial" w:hAnsi="Arial" w:cs="Arial"/>
        </w:rPr>
        <w:t>ü</w:t>
      </w:r>
      <w:r w:rsidRPr="00CF124A">
        <w:rPr>
          <w:rFonts w:ascii="Arial" w:hAnsi="Arial" w:cs="Arial"/>
        </w:rPr>
        <w:t>bernehmen.</w:t>
      </w:r>
      <w:r>
        <w:rPr>
          <w:rFonts w:ascii="Arial" w:hAnsi="Arial" w:cs="Arial"/>
        </w:rPr>
        <w:t xml:space="preserve"> </w:t>
      </w:r>
      <w:r w:rsidRPr="00CF124A">
        <w:rPr>
          <w:rFonts w:ascii="Arial" w:hAnsi="Arial" w:cs="Arial"/>
        </w:rPr>
        <w:t>Damit ein Wechsel der Werkzeuge z</w:t>
      </w:r>
      <w:r>
        <w:rPr>
          <w:rFonts w:ascii="Arial" w:hAnsi="Arial" w:cs="Arial"/>
        </w:rPr>
        <w:t>ü</w:t>
      </w:r>
      <w:r w:rsidRPr="00CF124A">
        <w:rPr>
          <w:rFonts w:ascii="Arial" w:hAnsi="Arial" w:cs="Arial"/>
        </w:rPr>
        <w:t>gig</w:t>
      </w:r>
      <w:r>
        <w:rPr>
          <w:rFonts w:ascii="Arial" w:hAnsi="Arial" w:cs="Arial"/>
        </w:rPr>
        <w:t xml:space="preserve"> </w:t>
      </w:r>
      <w:r w:rsidRPr="00CF124A">
        <w:rPr>
          <w:rFonts w:ascii="Arial" w:hAnsi="Arial" w:cs="Arial"/>
        </w:rPr>
        <w:t>vonstattengehen kann, erhielt die Baumaschine</w:t>
      </w:r>
      <w:r>
        <w:rPr>
          <w:rFonts w:ascii="Arial" w:hAnsi="Arial" w:cs="Arial"/>
        </w:rPr>
        <w:t xml:space="preserve"> </w:t>
      </w:r>
      <w:r w:rsidRPr="00CF124A">
        <w:rPr>
          <w:rFonts w:ascii="Arial" w:hAnsi="Arial" w:cs="Arial"/>
        </w:rPr>
        <w:t>einen Schnellwechsler.</w:t>
      </w:r>
      <w:r>
        <w:rPr>
          <w:rFonts w:ascii="Arial" w:hAnsi="Arial" w:cs="Arial"/>
        </w:rPr>
        <w:t xml:space="preserve"> </w:t>
      </w:r>
    </w:p>
    <w:p w14:paraId="583CAF6C" w14:textId="77777777" w:rsidR="008F36FF" w:rsidRPr="00D633F0" w:rsidRDefault="008F36FF" w:rsidP="008F36FF">
      <w:pPr>
        <w:rPr>
          <w:rFonts w:ascii="Arial" w:hAnsi="Arial" w:cs="Arial"/>
        </w:rPr>
      </w:pPr>
      <w:r w:rsidRPr="00CF124A">
        <w:rPr>
          <w:rFonts w:ascii="Arial" w:hAnsi="Arial" w:cs="Arial"/>
        </w:rPr>
        <w:t>„Bislang sind in der Region beim Abbau</w:t>
      </w:r>
      <w:r>
        <w:rPr>
          <w:rFonts w:ascii="Arial" w:hAnsi="Arial" w:cs="Arial"/>
        </w:rPr>
        <w:t xml:space="preserve"> </w:t>
      </w:r>
      <w:r w:rsidRPr="00CF124A">
        <w:rPr>
          <w:rFonts w:ascii="Arial" w:hAnsi="Arial" w:cs="Arial"/>
        </w:rPr>
        <w:t>von Juramarmor im Altm</w:t>
      </w:r>
      <w:r>
        <w:rPr>
          <w:rFonts w:ascii="Arial" w:hAnsi="Arial" w:cs="Arial"/>
        </w:rPr>
        <w:t>ü</w:t>
      </w:r>
      <w:r w:rsidRPr="00CF124A">
        <w:rPr>
          <w:rFonts w:ascii="Arial" w:hAnsi="Arial" w:cs="Arial"/>
        </w:rPr>
        <w:t>hltal noch</w:t>
      </w:r>
      <w:r>
        <w:rPr>
          <w:rFonts w:ascii="Arial" w:hAnsi="Arial" w:cs="Arial"/>
        </w:rPr>
        <w:t xml:space="preserve"> </w:t>
      </w:r>
      <w:r w:rsidRPr="00CF124A">
        <w:rPr>
          <w:rFonts w:ascii="Arial" w:hAnsi="Arial" w:cs="Arial"/>
        </w:rPr>
        <w:t>keine 46-Tonnen-Lader im Einsatz, sondern</w:t>
      </w:r>
      <w:r>
        <w:rPr>
          <w:rFonts w:ascii="Arial" w:hAnsi="Arial" w:cs="Arial"/>
        </w:rPr>
        <w:t xml:space="preserve"> </w:t>
      </w:r>
      <w:r w:rsidRPr="00CF124A">
        <w:rPr>
          <w:rFonts w:ascii="Arial" w:hAnsi="Arial" w:cs="Arial"/>
        </w:rPr>
        <w:t>nur kleinere oder größere Lademaschinen,</w:t>
      </w:r>
      <w:r>
        <w:rPr>
          <w:rFonts w:ascii="Arial" w:hAnsi="Arial" w:cs="Arial"/>
        </w:rPr>
        <w:t xml:space="preserve"> </w:t>
      </w:r>
      <w:r w:rsidRPr="00CF124A">
        <w:rPr>
          <w:rFonts w:ascii="Arial" w:hAnsi="Arial" w:cs="Arial"/>
        </w:rPr>
        <w:t xml:space="preserve">obwohl sich ein </w:t>
      </w:r>
      <w:proofErr w:type="spellStart"/>
      <w:r w:rsidRPr="00CF124A">
        <w:rPr>
          <w:rFonts w:ascii="Arial" w:hAnsi="Arial" w:cs="Arial"/>
        </w:rPr>
        <w:t>Cat</w:t>
      </w:r>
      <w:proofErr w:type="spellEnd"/>
      <w:r w:rsidRPr="00CF124A">
        <w:rPr>
          <w:rFonts w:ascii="Arial" w:hAnsi="Arial" w:cs="Arial"/>
        </w:rPr>
        <w:t xml:space="preserve"> 986K auch</w:t>
      </w:r>
      <w:r>
        <w:rPr>
          <w:rFonts w:ascii="Arial" w:hAnsi="Arial" w:cs="Arial"/>
        </w:rPr>
        <w:t xml:space="preserve"> </w:t>
      </w:r>
      <w:r w:rsidRPr="00CF124A">
        <w:rPr>
          <w:rFonts w:ascii="Arial" w:hAnsi="Arial" w:cs="Arial"/>
        </w:rPr>
        <w:t>f</w:t>
      </w:r>
      <w:r>
        <w:rPr>
          <w:rFonts w:ascii="Arial" w:hAnsi="Arial" w:cs="Arial"/>
        </w:rPr>
        <w:t>ü</w:t>
      </w:r>
      <w:r w:rsidRPr="00CF124A">
        <w:rPr>
          <w:rFonts w:ascii="Arial" w:hAnsi="Arial" w:cs="Arial"/>
        </w:rPr>
        <w:t>r andere Einsätze eignen w</w:t>
      </w:r>
      <w:r>
        <w:rPr>
          <w:rFonts w:ascii="Arial" w:hAnsi="Arial" w:cs="Arial"/>
        </w:rPr>
        <w:t>ü</w:t>
      </w:r>
      <w:r w:rsidRPr="00CF124A">
        <w:rPr>
          <w:rFonts w:ascii="Arial" w:hAnsi="Arial" w:cs="Arial"/>
        </w:rPr>
        <w:t>rde. Ich</w:t>
      </w:r>
      <w:r>
        <w:rPr>
          <w:rFonts w:ascii="Arial" w:hAnsi="Arial" w:cs="Arial"/>
        </w:rPr>
        <w:t xml:space="preserve"> </w:t>
      </w:r>
      <w:r w:rsidRPr="00CF124A">
        <w:rPr>
          <w:rFonts w:ascii="Arial" w:hAnsi="Arial" w:cs="Arial"/>
        </w:rPr>
        <w:t xml:space="preserve">bin aber </w:t>
      </w:r>
      <w:r>
        <w:rPr>
          <w:rFonts w:ascii="Arial" w:hAnsi="Arial" w:cs="Arial"/>
        </w:rPr>
        <w:t>ü</w:t>
      </w:r>
      <w:r w:rsidRPr="00CF124A">
        <w:rPr>
          <w:rFonts w:ascii="Arial" w:hAnsi="Arial" w:cs="Arial"/>
        </w:rPr>
        <w:t>berzeugt, dass der 46-Tonner</w:t>
      </w:r>
      <w:r>
        <w:rPr>
          <w:rFonts w:ascii="Arial" w:hAnsi="Arial" w:cs="Arial"/>
        </w:rPr>
        <w:t xml:space="preserve"> </w:t>
      </w:r>
      <w:r w:rsidRPr="00CF124A">
        <w:rPr>
          <w:rFonts w:ascii="Arial" w:hAnsi="Arial" w:cs="Arial"/>
        </w:rPr>
        <w:t>durchaus hier sein Potenzial beweisen</w:t>
      </w:r>
      <w:r>
        <w:rPr>
          <w:rFonts w:ascii="Arial" w:hAnsi="Arial" w:cs="Arial"/>
        </w:rPr>
        <w:t xml:space="preserve"> </w:t>
      </w:r>
      <w:r w:rsidRPr="00CF124A">
        <w:rPr>
          <w:rFonts w:ascii="Arial" w:hAnsi="Arial" w:cs="Arial"/>
        </w:rPr>
        <w:t>kann“, meint Wolfgang Wagner. Das erhoffen</w:t>
      </w:r>
      <w:r>
        <w:rPr>
          <w:rFonts w:ascii="Arial" w:hAnsi="Arial" w:cs="Arial"/>
        </w:rPr>
        <w:t xml:space="preserve"> </w:t>
      </w:r>
      <w:r w:rsidRPr="00CF124A">
        <w:rPr>
          <w:rFonts w:ascii="Arial" w:hAnsi="Arial" w:cs="Arial"/>
        </w:rPr>
        <w:t>sich auch G</w:t>
      </w:r>
      <w:r>
        <w:rPr>
          <w:rFonts w:ascii="Arial" w:hAnsi="Arial" w:cs="Arial"/>
        </w:rPr>
        <w:t>ü</w:t>
      </w:r>
      <w:r w:rsidRPr="00CF124A">
        <w:rPr>
          <w:rFonts w:ascii="Arial" w:hAnsi="Arial" w:cs="Arial"/>
        </w:rPr>
        <w:t>nter Gallus, Marcus</w:t>
      </w:r>
      <w:r>
        <w:rPr>
          <w:rFonts w:ascii="Arial" w:hAnsi="Arial" w:cs="Arial"/>
        </w:rPr>
        <w:t xml:space="preserve"> </w:t>
      </w:r>
      <w:r w:rsidRPr="00CF124A">
        <w:rPr>
          <w:rFonts w:ascii="Arial" w:hAnsi="Arial" w:cs="Arial"/>
        </w:rPr>
        <w:t>Hausner und Michael Sigl: „Wir wollen</w:t>
      </w:r>
      <w:r>
        <w:rPr>
          <w:rFonts w:ascii="Arial" w:hAnsi="Arial" w:cs="Arial"/>
        </w:rPr>
        <w:t xml:space="preserve"> </w:t>
      </w:r>
      <w:r w:rsidRPr="00CF124A">
        <w:rPr>
          <w:rFonts w:ascii="Arial" w:hAnsi="Arial" w:cs="Arial"/>
        </w:rPr>
        <w:t>langfristig unsere Leistung steigern und</w:t>
      </w:r>
      <w:r>
        <w:rPr>
          <w:rFonts w:ascii="Arial" w:hAnsi="Arial" w:cs="Arial"/>
        </w:rPr>
        <w:t xml:space="preserve"> </w:t>
      </w:r>
      <w:r w:rsidRPr="00CF124A">
        <w:rPr>
          <w:rFonts w:ascii="Arial" w:hAnsi="Arial" w:cs="Arial"/>
        </w:rPr>
        <w:t>gleichzeitig die CO</w:t>
      </w:r>
      <w:r w:rsidRPr="00CF124A">
        <w:rPr>
          <w:rFonts w:ascii="Arial" w:hAnsi="Arial" w:cs="Arial"/>
          <w:vertAlign w:val="subscript"/>
        </w:rPr>
        <w:t>2</w:t>
      </w:r>
      <w:r w:rsidRPr="00CF124A">
        <w:rPr>
          <w:rFonts w:ascii="Arial" w:hAnsi="Arial" w:cs="Arial"/>
        </w:rPr>
        <w:t>-Bilanz unserer Produkte</w:t>
      </w:r>
      <w:r>
        <w:rPr>
          <w:rFonts w:ascii="Arial" w:hAnsi="Arial" w:cs="Arial"/>
        </w:rPr>
        <w:t xml:space="preserve"> </w:t>
      </w:r>
      <w:r w:rsidRPr="00CF124A">
        <w:rPr>
          <w:rFonts w:ascii="Arial" w:hAnsi="Arial" w:cs="Arial"/>
        </w:rPr>
        <w:t>verbessern. Zugleich sollte unser</w:t>
      </w:r>
      <w:r>
        <w:rPr>
          <w:rFonts w:ascii="Arial" w:hAnsi="Arial" w:cs="Arial"/>
        </w:rPr>
        <w:t xml:space="preserve"> </w:t>
      </w:r>
      <w:r w:rsidRPr="00CF124A">
        <w:rPr>
          <w:rFonts w:ascii="Arial" w:hAnsi="Arial" w:cs="Arial"/>
        </w:rPr>
        <w:t>Fahrer damit gl</w:t>
      </w:r>
      <w:r>
        <w:rPr>
          <w:rFonts w:ascii="Arial" w:hAnsi="Arial" w:cs="Arial"/>
        </w:rPr>
        <w:t>ü</w:t>
      </w:r>
      <w:r w:rsidRPr="00CF124A">
        <w:rPr>
          <w:rFonts w:ascii="Arial" w:hAnsi="Arial" w:cs="Arial"/>
        </w:rPr>
        <w:t>cklich sein.“ Dass Investitionen</w:t>
      </w:r>
      <w:r>
        <w:rPr>
          <w:rFonts w:ascii="Arial" w:hAnsi="Arial" w:cs="Arial"/>
        </w:rPr>
        <w:t xml:space="preserve"> </w:t>
      </w:r>
      <w:r w:rsidRPr="00CF124A">
        <w:rPr>
          <w:rFonts w:ascii="Arial" w:hAnsi="Arial" w:cs="Arial"/>
        </w:rPr>
        <w:t>in neue Arbeitsgeräte zu einem</w:t>
      </w:r>
      <w:r>
        <w:rPr>
          <w:rFonts w:ascii="Arial" w:hAnsi="Arial" w:cs="Arial"/>
        </w:rPr>
        <w:t xml:space="preserve"> </w:t>
      </w:r>
      <w:r w:rsidRPr="00CF124A">
        <w:rPr>
          <w:rFonts w:ascii="Arial" w:hAnsi="Arial" w:cs="Arial"/>
        </w:rPr>
        <w:t>Motivationsschub beitragen, zeigt sich an</w:t>
      </w:r>
      <w:r>
        <w:rPr>
          <w:rFonts w:ascii="Arial" w:hAnsi="Arial" w:cs="Arial"/>
        </w:rPr>
        <w:t xml:space="preserve"> </w:t>
      </w:r>
      <w:r w:rsidRPr="00CF124A">
        <w:rPr>
          <w:rFonts w:ascii="Arial" w:hAnsi="Arial" w:cs="Arial"/>
        </w:rPr>
        <w:t>vermeintlichen Kleinigkeiten. „Der Fahrer</w:t>
      </w:r>
      <w:r>
        <w:rPr>
          <w:rFonts w:ascii="Arial" w:hAnsi="Arial" w:cs="Arial"/>
        </w:rPr>
        <w:t xml:space="preserve"> </w:t>
      </w:r>
      <w:r w:rsidRPr="00CF124A">
        <w:rPr>
          <w:rFonts w:ascii="Arial" w:hAnsi="Arial" w:cs="Arial"/>
        </w:rPr>
        <w:t>wechselt sogar die Schuhe, bevor er</w:t>
      </w:r>
      <w:r>
        <w:rPr>
          <w:rFonts w:ascii="Arial" w:hAnsi="Arial" w:cs="Arial"/>
        </w:rPr>
        <w:t xml:space="preserve"> </w:t>
      </w:r>
      <w:r w:rsidRPr="00CF124A">
        <w:rPr>
          <w:rFonts w:ascii="Arial" w:hAnsi="Arial" w:cs="Arial"/>
        </w:rPr>
        <w:t>die Kabine betritt. Er achtet sehr auf sein</w:t>
      </w:r>
      <w:r>
        <w:rPr>
          <w:rFonts w:ascii="Arial" w:hAnsi="Arial" w:cs="Arial"/>
        </w:rPr>
        <w:t xml:space="preserve"> </w:t>
      </w:r>
      <w:r w:rsidRPr="00CF124A">
        <w:rPr>
          <w:rFonts w:ascii="Arial" w:hAnsi="Arial" w:cs="Arial"/>
        </w:rPr>
        <w:t>Gerät und passt darauf auf“, freuen sich</w:t>
      </w:r>
      <w:r>
        <w:rPr>
          <w:rFonts w:ascii="Arial" w:hAnsi="Arial" w:cs="Arial"/>
        </w:rPr>
        <w:t xml:space="preserve"> </w:t>
      </w:r>
      <w:r w:rsidRPr="00CF124A">
        <w:rPr>
          <w:rFonts w:ascii="Arial" w:hAnsi="Arial" w:cs="Arial"/>
        </w:rPr>
        <w:t>seine Chefs. Aber auch auf seine Ladung</w:t>
      </w:r>
      <w:r>
        <w:rPr>
          <w:rFonts w:ascii="Arial" w:hAnsi="Arial" w:cs="Arial"/>
        </w:rPr>
        <w:t xml:space="preserve"> </w:t>
      </w:r>
      <w:r w:rsidRPr="00CF124A">
        <w:rPr>
          <w:rFonts w:ascii="Arial" w:hAnsi="Arial" w:cs="Arial"/>
        </w:rPr>
        <w:t>muss er ein Augenmerk haben. Denn was</w:t>
      </w:r>
      <w:r>
        <w:rPr>
          <w:rFonts w:ascii="Arial" w:hAnsi="Arial" w:cs="Arial"/>
        </w:rPr>
        <w:t xml:space="preserve"> </w:t>
      </w:r>
      <w:r w:rsidRPr="00CF124A">
        <w:rPr>
          <w:rFonts w:ascii="Arial" w:hAnsi="Arial" w:cs="Arial"/>
        </w:rPr>
        <w:t>er da als Block befördert, kann durchaus</w:t>
      </w:r>
      <w:r>
        <w:rPr>
          <w:rFonts w:ascii="Arial" w:hAnsi="Arial" w:cs="Arial"/>
        </w:rPr>
        <w:t xml:space="preserve"> </w:t>
      </w:r>
      <w:r w:rsidRPr="00CF124A">
        <w:rPr>
          <w:rFonts w:ascii="Arial" w:hAnsi="Arial" w:cs="Arial"/>
        </w:rPr>
        <w:t>einen Wert von bis zu 2500 Euro haben.</w:t>
      </w:r>
      <w:r>
        <w:rPr>
          <w:rFonts w:ascii="Arial" w:hAnsi="Arial" w:cs="Arial"/>
        </w:rPr>
        <w:t xml:space="preserve"> </w:t>
      </w:r>
      <w:r>
        <w:rPr>
          <w:rFonts w:ascii="Arial" w:hAnsi="Arial" w:cs="Arial"/>
          <w:b/>
        </w:rPr>
        <w:t xml:space="preserve"> </w:t>
      </w:r>
    </w:p>
    <w:p w14:paraId="694BDC43" w14:textId="77777777" w:rsidR="008F36FF" w:rsidRDefault="008F36FF" w:rsidP="008F36FF">
      <w:pPr>
        <w:rPr>
          <w:rFonts w:ascii="Arial" w:hAnsi="Arial" w:cs="Arial"/>
        </w:rPr>
      </w:pPr>
      <w:r w:rsidRPr="00CF124A">
        <w:rPr>
          <w:rFonts w:ascii="Arial" w:hAnsi="Arial" w:cs="Arial"/>
        </w:rPr>
        <w:t>Bildtexte</w:t>
      </w:r>
      <w:r>
        <w:rPr>
          <w:rFonts w:ascii="Arial" w:hAnsi="Arial" w:cs="Arial"/>
        </w:rPr>
        <w:t xml:space="preserve">  </w:t>
      </w:r>
    </w:p>
    <w:p w14:paraId="1E4DEB9B" w14:textId="77777777" w:rsidR="008F36FF" w:rsidRDefault="008F36FF" w:rsidP="008F36FF">
      <w:pPr>
        <w:rPr>
          <w:rFonts w:ascii="Arial" w:hAnsi="Arial" w:cs="Arial"/>
          <w:b/>
        </w:rPr>
      </w:pPr>
      <w:r w:rsidRPr="00CF124A">
        <w:rPr>
          <w:rFonts w:ascii="Arial" w:hAnsi="Arial" w:cs="Arial"/>
        </w:rPr>
        <w:t>Bild 1:</w:t>
      </w:r>
      <w:r w:rsidRPr="00CF124A">
        <w:rPr>
          <w:rFonts w:ascii="Arial" w:hAnsi="Arial" w:cs="Arial"/>
          <w:b/>
        </w:rPr>
        <w:t xml:space="preserve"> </w:t>
      </w:r>
      <w:r w:rsidRPr="00CF124A">
        <w:rPr>
          <w:rFonts w:ascii="Arial" w:hAnsi="Arial" w:cs="Arial"/>
        </w:rPr>
        <w:t>G</w:t>
      </w:r>
      <w:r>
        <w:rPr>
          <w:rFonts w:ascii="Arial" w:hAnsi="Arial" w:cs="Arial"/>
        </w:rPr>
        <w:t>ü</w:t>
      </w:r>
      <w:r w:rsidRPr="00CF124A">
        <w:rPr>
          <w:rFonts w:ascii="Arial" w:hAnsi="Arial" w:cs="Arial"/>
        </w:rPr>
        <w:t xml:space="preserve">nter Gallus (Zweiter von links), und Marcus Hausner (rechts), </w:t>
      </w:r>
      <w:r>
        <w:rPr>
          <w:rFonts w:ascii="Arial" w:hAnsi="Arial" w:cs="Arial"/>
        </w:rPr>
        <w:t>G</w:t>
      </w:r>
      <w:r w:rsidRPr="00CF124A">
        <w:rPr>
          <w:rFonts w:ascii="Arial" w:hAnsi="Arial" w:cs="Arial"/>
        </w:rPr>
        <w:t>esch</w:t>
      </w:r>
      <w:r>
        <w:rPr>
          <w:rFonts w:ascii="Arial" w:hAnsi="Arial" w:cs="Arial"/>
        </w:rPr>
        <w:t>ä</w:t>
      </w:r>
      <w:r w:rsidRPr="00CF124A">
        <w:rPr>
          <w:rFonts w:ascii="Arial" w:hAnsi="Arial" w:cs="Arial"/>
        </w:rPr>
        <w:t>ftsf</w:t>
      </w:r>
      <w:r>
        <w:rPr>
          <w:rFonts w:ascii="Arial" w:hAnsi="Arial" w:cs="Arial"/>
        </w:rPr>
        <w:t>ü</w:t>
      </w:r>
      <w:r w:rsidRPr="00CF124A">
        <w:rPr>
          <w:rFonts w:ascii="Arial" w:hAnsi="Arial" w:cs="Arial"/>
        </w:rPr>
        <w:t>hrende Gesellschafter, sowie Michael</w:t>
      </w:r>
      <w:r>
        <w:rPr>
          <w:rFonts w:ascii="Arial" w:hAnsi="Arial" w:cs="Arial"/>
        </w:rPr>
        <w:t xml:space="preserve"> </w:t>
      </w:r>
      <w:r w:rsidRPr="00CF124A">
        <w:rPr>
          <w:rFonts w:ascii="Arial" w:hAnsi="Arial" w:cs="Arial"/>
        </w:rPr>
        <w:t>Sigl (Zweiter von rechts), Prokurist und Betriebsleiter, zusammen mit ihren Fahrern und mit Wolfgang Wagner</w:t>
      </w:r>
      <w:r>
        <w:rPr>
          <w:rFonts w:ascii="Arial" w:hAnsi="Arial" w:cs="Arial"/>
        </w:rPr>
        <w:t xml:space="preserve"> </w:t>
      </w:r>
      <w:r w:rsidRPr="00CF124A">
        <w:rPr>
          <w:rFonts w:ascii="Arial" w:hAnsi="Arial" w:cs="Arial"/>
        </w:rPr>
        <w:t>(links), Verkaufsrepräsentant von der Zeppelin Niederlassung Erlangen.</w:t>
      </w:r>
      <w:r>
        <w:rPr>
          <w:rFonts w:ascii="Arial" w:hAnsi="Arial" w:cs="Arial"/>
        </w:rPr>
        <w:t xml:space="preserve"> </w:t>
      </w:r>
      <w:r>
        <w:rPr>
          <w:rFonts w:ascii="Arial" w:hAnsi="Arial" w:cs="Arial"/>
          <w:b/>
        </w:rPr>
        <w:t xml:space="preserve"> </w:t>
      </w:r>
    </w:p>
    <w:p w14:paraId="2E54570D" w14:textId="77777777" w:rsidR="008F36FF" w:rsidRDefault="008F36FF" w:rsidP="008F36FF">
      <w:pPr>
        <w:rPr>
          <w:rFonts w:ascii="Arial" w:hAnsi="Arial" w:cs="Arial"/>
          <w:b/>
        </w:rPr>
      </w:pPr>
      <w:r w:rsidRPr="00CF124A">
        <w:rPr>
          <w:rFonts w:ascii="Arial" w:hAnsi="Arial" w:cs="Arial"/>
        </w:rPr>
        <w:t>Bild 2:</w:t>
      </w:r>
      <w:r w:rsidRPr="00CF124A">
        <w:rPr>
          <w:rFonts w:ascii="Arial" w:hAnsi="Arial" w:cs="Arial"/>
          <w:b/>
        </w:rPr>
        <w:t xml:space="preserve"> </w:t>
      </w:r>
      <w:r w:rsidRPr="00CF124A">
        <w:rPr>
          <w:rFonts w:ascii="Arial" w:hAnsi="Arial" w:cs="Arial"/>
        </w:rPr>
        <w:t xml:space="preserve">Ein </w:t>
      </w:r>
      <w:proofErr w:type="spellStart"/>
      <w:r w:rsidRPr="00CF124A">
        <w:rPr>
          <w:rFonts w:ascii="Arial" w:hAnsi="Arial" w:cs="Arial"/>
        </w:rPr>
        <w:t>Cat</w:t>
      </w:r>
      <w:proofErr w:type="spellEnd"/>
      <w:r w:rsidRPr="00CF124A">
        <w:rPr>
          <w:rFonts w:ascii="Arial" w:hAnsi="Arial" w:cs="Arial"/>
        </w:rPr>
        <w:t xml:space="preserve"> Kettenbagger 323FL bohrt ferngesteuert vertikal Löcher in die Gesteinsschichten.</w:t>
      </w:r>
      <w:r>
        <w:rPr>
          <w:rFonts w:ascii="Arial" w:hAnsi="Arial" w:cs="Arial"/>
        </w:rPr>
        <w:t xml:space="preserve"> </w:t>
      </w:r>
      <w:r w:rsidRPr="00CF124A">
        <w:rPr>
          <w:rFonts w:ascii="Arial" w:hAnsi="Arial" w:cs="Arial"/>
        </w:rPr>
        <w:t xml:space="preserve">In diese Löcher werden </w:t>
      </w:r>
      <w:proofErr w:type="spellStart"/>
      <w:r w:rsidRPr="00CF124A">
        <w:rPr>
          <w:rFonts w:ascii="Arial" w:hAnsi="Arial" w:cs="Arial"/>
        </w:rPr>
        <w:t>Hydraulikspalter</w:t>
      </w:r>
      <w:proofErr w:type="spellEnd"/>
      <w:r w:rsidRPr="00CF124A">
        <w:rPr>
          <w:rFonts w:ascii="Arial" w:hAnsi="Arial" w:cs="Arial"/>
        </w:rPr>
        <w:t xml:space="preserve"> eingesetzt, die</w:t>
      </w:r>
      <w:r>
        <w:rPr>
          <w:rFonts w:ascii="Arial" w:hAnsi="Arial" w:cs="Arial"/>
        </w:rPr>
        <w:t xml:space="preserve"> </w:t>
      </w:r>
      <w:r w:rsidRPr="00CF124A">
        <w:rPr>
          <w:rFonts w:ascii="Arial" w:hAnsi="Arial" w:cs="Arial"/>
        </w:rPr>
        <w:t>mit einem Druck von rund 300 Bar den mächtigen Naturstein aus dem</w:t>
      </w:r>
      <w:r>
        <w:rPr>
          <w:rFonts w:ascii="Arial" w:hAnsi="Arial" w:cs="Arial"/>
        </w:rPr>
        <w:t xml:space="preserve"> </w:t>
      </w:r>
      <w:r w:rsidRPr="00CF124A">
        <w:rPr>
          <w:rFonts w:ascii="Arial" w:hAnsi="Arial" w:cs="Arial"/>
        </w:rPr>
        <w:t>festen Verbund ablösen.</w:t>
      </w:r>
      <w:r>
        <w:rPr>
          <w:rFonts w:ascii="Arial" w:hAnsi="Arial" w:cs="Arial"/>
        </w:rPr>
        <w:t xml:space="preserve"> </w:t>
      </w:r>
      <w:r>
        <w:rPr>
          <w:rFonts w:ascii="Arial" w:hAnsi="Arial" w:cs="Arial"/>
          <w:b/>
        </w:rPr>
        <w:t xml:space="preserve"> </w:t>
      </w:r>
    </w:p>
    <w:p w14:paraId="749C5AF9" w14:textId="77777777" w:rsidR="008F36FF" w:rsidRDefault="008F36FF" w:rsidP="008F36FF">
      <w:pPr>
        <w:rPr>
          <w:rFonts w:ascii="Arial" w:hAnsi="Arial" w:cs="Arial"/>
          <w:b/>
        </w:rPr>
      </w:pPr>
      <w:r w:rsidRPr="00CF124A">
        <w:rPr>
          <w:rFonts w:ascii="Arial" w:hAnsi="Arial" w:cs="Arial"/>
        </w:rPr>
        <w:lastRenderedPageBreak/>
        <w:t>Bild 3:</w:t>
      </w:r>
      <w:r w:rsidRPr="00CF124A">
        <w:rPr>
          <w:rFonts w:ascii="Arial" w:hAnsi="Arial" w:cs="Arial"/>
          <w:b/>
        </w:rPr>
        <w:t xml:space="preserve"> </w:t>
      </w:r>
      <w:r w:rsidRPr="00CF124A">
        <w:rPr>
          <w:rFonts w:ascii="Arial" w:hAnsi="Arial" w:cs="Arial"/>
        </w:rPr>
        <w:t>Da können schon mal 13 Tonnen und mehr Ladung zusammenkommen</w:t>
      </w:r>
      <w:r>
        <w:rPr>
          <w:rFonts w:ascii="Arial" w:hAnsi="Arial" w:cs="Arial"/>
        </w:rPr>
        <w:t xml:space="preserve">: Der </w:t>
      </w:r>
      <w:proofErr w:type="spellStart"/>
      <w:r>
        <w:rPr>
          <w:rFonts w:ascii="Arial" w:hAnsi="Arial" w:cs="Arial"/>
        </w:rPr>
        <w:t>Cat</w:t>
      </w:r>
      <w:proofErr w:type="spellEnd"/>
      <w:r>
        <w:rPr>
          <w:rFonts w:ascii="Arial" w:hAnsi="Arial" w:cs="Arial"/>
        </w:rPr>
        <w:t xml:space="preserve"> Radlader </w:t>
      </w:r>
      <w:r w:rsidRPr="00CF124A">
        <w:rPr>
          <w:rFonts w:ascii="Arial" w:hAnsi="Arial" w:cs="Arial"/>
        </w:rPr>
        <w:t xml:space="preserve">hievt den mächtigen Block auf einen </w:t>
      </w:r>
      <w:proofErr w:type="spellStart"/>
      <w:r w:rsidRPr="00CF124A">
        <w:rPr>
          <w:rFonts w:ascii="Arial" w:hAnsi="Arial" w:cs="Arial"/>
        </w:rPr>
        <w:t>Cat</w:t>
      </w:r>
      <w:proofErr w:type="spellEnd"/>
      <w:r w:rsidRPr="00CF124A">
        <w:rPr>
          <w:rFonts w:ascii="Arial" w:hAnsi="Arial" w:cs="Arial"/>
        </w:rPr>
        <w:t xml:space="preserve"> Dumper 735C, der den Juramarmor in die</w:t>
      </w:r>
      <w:r>
        <w:rPr>
          <w:rFonts w:ascii="Arial" w:hAnsi="Arial" w:cs="Arial"/>
        </w:rPr>
        <w:t xml:space="preserve"> </w:t>
      </w:r>
      <w:r w:rsidRPr="00CF124A">
        <w:rPr>
          <w:rFonts w:ascii="Arial" w:hAnsi="Arial" w:cs="Arial"/>
        </w:rPr>
        <w:t>Weiterverarbeitung transportiert</w:t>
      </w:r>
    </w:p>
    <w:p w14:paraId="2D5AE6B6" w14:textId="77777777" w:rsidR="008F36FF" w:rsidRPr="00CF124A" w:rsidRDefault="008F36FF" w:rsidP="008F36FF">
      <w:pPr>
        <w:rPr>
          <w:rFonts w:ascii="Arial" w:hAnsi="Arial" w:cs="Arial"/>
          <w:b/>
        </w:rPr>
      </w:pPr>
      <w:r w:rsidRPr="00CF124A">
        <w:rPr>
          <w:rFonts w:ascii="Arial" w:hAnsi="Arial" w:cs="Arial"/>
        </w:rPr>
        <w:t>Bild 4:</w:t>
      </w:r>
      <w:r w:rsidRPr="00CF124A">
        <w:rPr>
          <w:rFonts w:ascii="Arial" w:hAnsi="Arial" w:cs="Arial"/>
          <w:b/>
        </w:rPr>
        <w:t xml:space="preserve"> </w:t>
      </w:r>
      <w:r w:rsidRPr="00CF124A">
        <w:rPr>
          <w:rFonts w:ascii="Arial" w:hAnsi="Arial" w:cs="Arial"/>
        </w:rPr>
        <w:t>Der Naturstein f</w:t>
      </w:r>
      <w:r>
        <w:rPr>
          <w:rFonts w:ascii="Arial" w:hAnsi="Arial" w:cs="Arial"/>
        </w:rPr>
        <w:t>ü</w:t>
      </w:r>
      <w:r w:rsidRPr="00CF124A">
        <w:rPr>
          <w:rFonts w:ascii="Arial" w:hAnsi="Arial" w:cs="Arial"/>
        </w:rPr>
        <w:t xml:space="preserve">r die Seeresidenz in St. Petersburg von </w:t>
      </w:r>
      <w:proofErr w:type="spellStart"/>
      <w:r w:rsidRPr="00CF124A">
        <w:rPr>
          <w:rFonts w:ascii="Arial" w:hAnsi="Arial" w:cs="Arial"/>
        </w:rPr>
        <w:t>Gazprom</w:t>
      </w:r>
      <w:proofErr w:type="spellEnd"/>
      <w:r w:rsidRPr="00CF124A">
        <w:rPr>
          <w:rFonts w:ascii="Arial" w:hAnsi="Arial" w:cs="Arial"/>
        </w:rPr>
        <w:t xml:space="preserve"> kommt aus dem Altm</w:t>
      </w:r>
      <w:r>
        <w:rPr>
          <w:rFonts w:ascii="Arial" w:hAnsi="Arial" w:cs="Arial"/>
        </w:rPr>
        <w:t>ü</w:t>
      </w:r>
      <w:r w:rsidRPr="00CF124A">
        <w:rPr>
          <w:rFonts w:ascii="Arial" w:hAnsi="Arial" w:cs="Arial"/>
        </w:rPr>
        <w:t xml:space="preserve">hltal. Foto: </w:t>
      </w:r>
      <w:proofErr w:type="spellStart"/>
      <w:r w:rsidRPr="00CF124A">
        <w:rPr>
          <w:rFonts w:ascii="Arial" w:hAnsi="Arial" w:cs="Arial"/>
        </w:rPr>
        <w:t>VeroStone</w:t>
      </w:r>
      <w:proofErr w:type="spellEnd"/>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lastRenderedPageBreak/>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A6E5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13082" w14:textId="77777777" w:rsidR="002A6E54" w:rsidRDefault="002A6E54" w:rsidP="00AF4275">
      <w:pPr>
        <w:spacing w:after="0" w:line="240" w:lineRule="auto"/>
      </w:pPr>
      <w:r>
        <w:separator/>
      </w:r>
    </w:p>
  </w:endnote>
  <w:endnote w:type="continuationSeparator" w:id="0">
    <w:p w14:paraId="45D8AAA3" w14:textId="77777777" w:rsidR="002A6E54" w:rsidRDefault="002A6E5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FD62F" w14:textId="77777777" w:rsidR="002A6E54" w:rsidRDefault="002A6E54" w:rsidP="00AF4275">
      <w:pPr>
        <w:spacing w:after="0" w:line="240" w:lineRule="auto"/>
      </w:pPr>
      <w:r>
        <w:separator/>
      </w:r>
    </w:p>
  </w:footnote>
  <w:footnote w:type="continuationSeparator" w:id="0">
    <w:p w14:paraId="66211A05" w14:textId="77777777" w:rsidR="002A6E54" w:rsidRDefault="002A6E5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A6E54"/>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36FF"/>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C3D66-AD53-AF4A-9567-3EF3349D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1538</Words>
  <Characters>9692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11208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2021-05-12T13:28:00Z</dcterms:created>
  <dcterms:modified xsi:type="dcterms:W3CDTF">2021-05-12T13:28:00Z</dcterms:modified>
</cp:coreProperties>
</file>